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15" w:rsidRPr="002C504E" w:rsidRDefault="00A31B15" w:rsidP="001B3E8A">
      <w:pPr>
        <w:pStyle w:val="112"/>
        <w:spacing w:line="360" w:lineRule="exact"/>
        <w:ind w:firstLine="0"/>
        <w:jc w:val="center"/>
      </w:pPr>
      <w:r w:rsidRPr="002C504E">
        <w:t>ОТКРЫТОЕ АКЦИОНЕРНОЕ ОБЩЕСТВО</w:t>
      </w:r>
    </w:p>
    <w:p w:rsidR="00A31B15" w:rsidRPr="002C504E" w:rsidRDefault="00A31B15" w:rsidP="001B3E8A">
      <w:pPr>
        <w:pStyle w:val="112"/>
        <w:spacing w:line="360" w:lineRule="exact"/>
        <w:ind w:firstLine="0"/>
        <w:jc w:val="center"/>
        <w:rPr>
          <w:rFonts w:eastAsia="MS Mincho"/>
        </w:rPr>
      </w:pPr>
      <w:r w:rsidRPr="002C504E">
        <w:rPr>
          <w:rFonts w:eastAsia="MS Mincho"/>
        </w:rPr>
        <w:t>«МОСКОВСКИЙ ЛОКОМОТИВОРЕМОНТНЫЙ ЗАВОД»</w:t>
      </w:r>
    </w:p>
    <w:p w:rsidR="00A31B15" w:rsidRPr="001B3E8A" w:rsidRDefault="00A31B15" w:rsidP="001B3E8A">
      <w:pPr>
        <w:pStyle w:val="112"/>
        <w:spacing w:line="360" w:lineRule="exact"/>
        <w:ind w:firstLine="0"/>
        <w:jc w:val="center"/>
        <w:rPr>
          <w:rFonts w:eastAsia="MS Mincho"/>
        </w:rPr>
      </w:pPr>
      <w:r w:rsidRPr="002C504E">
        <w:rPr>
          <w:rFonts w:eastAsia="MS Mincho"/>
        </w:rPr>
        <w:t>(ОАО «МОСКОВСКИЙ ЛРЗ»)</w:t>
      </w:r>
    </w:p>
    <w:p w:rsidR="00A31B15" w:rsidRPr="001B3E8A" w:rsidRDefault="00A31B15" w:rsidP="001B3E8A">
      <w:pPr>
        <w:pStyle w:val="13"/>
        <w:spacing w:line="360" w:lineRule="exact"/>
        <w:jc w:val="center"/>
        <w:rPr>
          <w:rFonts w:cs="Times New Roman"/>
          <w:b w:val="0"/>
          <w:bCs w:val="0"/>
          <w:lang w:val="ru-RU"/>
        </w:rPr>
      </w:pPr>
    </w:p>
    <w:p w:rsidR="00A31B15" w:rsidRPr="001B3E8A" w:rsidRDefault="00A31B15" w:rsidP="001B3E8A">
      <w:pPr>
        <w:pStyle w:val="41"/>
        <w:keepNext w:val="0"/>
        <w:tabs>
          <w:tab w:val="clear" w:pos="0"/>
        </w:tabs>
        <w:suppressAutoHyphens w:val="0"/>
        <w:spacing w:line="360" w:lineRule="exact"/>
        <w:rPr>
          <w:rFonts w:eastAsia="MS Mincho"/>
          <w:spacing w:val="0"/>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pStyle w:val="11"/>
        <w:suppressAutoHyphens/>
        <w:spacing w:line="360" w:lineRule="exact"/>
        <w:jc w:val="center"/>
        <w:rPr>
          <w:rFonts w:eastAsia="MS Mincho"/>
          <w:caps/>
          <w:sz w:val="28"/>
          <w:szCs w:val="28"/>
        </w:rPr>
      </w:pPr>
    </w:p>
    <w:p w:rsidR="00A31B15" w:rsidRPr="001B3E8A" w:rsidRDefault="00A31B15" w:rsidP="001B3E8A">
      <w:pPr>
        <w:spacing w:line="360" w:lineRule="exact"/>
        <w:jc w:val="center"/>
        <w:rPr>
          <w:rFonts w:eastAsia="MS Mincho"/>
          <w:sz w:val="28"/>
          <w:szCs w:val="28"/>
        </w:rPr>
      </w:pPr>
    </w:p>
    <w:p w:rsidR="00A31B15" w:rsidRPr="001B3E8A" w:rsidRDefault="00A31B15" w:rsidP="001B3E8A">
      <w:pPr>
        <w:spacing w:line="360" w:lineRule="exact"/>
        <w:jc w:val="center"/>
        <w:rPr>
          <w:rFonts w:eastAsia="MS Mincho"/>
          <w:sz w:val="28"/>
          <w:szCs w:val="28"/>
        </w:rPr>
      </w:pPr>
      <w:r w:rsidRPr="001B3E8A">
        <w:rPr>
          <w:rFonts w:eastAsia="MS Mincho"/>
          <w:sz w:val="28"/>
          <w:szCs w:val="28"/>
        </w:rPr>
        <w:t>КОНКУРСНАЯ ДОКУМЕНТАЦИЯ</w:t>
      </w:r>
    </w:p>
    <w:p w:rsidR="00A31B15" w:rsidRPr="001B3E8A" w:rsidRDefault="00A31B15" w:rsidP="001B3E8A">
      <w:pPr>
        <w:spacing w:line="360" w:lineRule="exact"/>
        <w:jc w:val="center"/>
        <w:rPr>
          <w:rFonts w:eastAsia="MS Mincho"/>
          <w:sz w:val="28"/>
          <w:szCs w:val="28"/>
        </w:rPr>
      </w:pPr>
    </w:p>
    <w:p w:rsidR="00A31B15" w:rsidRPr="001B3E8A" w:rsidRDefault="00A31B15" w:rsidP="001B3E8A">
      <w:pPr>
        <w:spacing w:line="360" w:lineRule="exact"/>
        <w:jc w:val="center"/>
        <w:rPr>
          <w:rFonts w:eastAsia="MS Mincho"/>
          <w:sz w:val="28"/>
          <w:szCs w:val="28"/>
        </w:rPr>
      </w:pPr>
      <w:r w:rsidRPr="001B3E8A">
        <w:rPr>
          <w:rFonts w:eastAsia="MS Mincho"/>
          <w:sz w:val="28"/>
          <w:szCs w:val="28"/>
        </w:rPr>
        <w:t xml:space="preserve">Открытый конкурс </w:t>
      </w:r>
      <w:r>
        <w:rPr>
          <w:rFonts w:eastAsia="MS Mincho"/>
          <w:sz w:val="28"/>
          <w:szCs w:val="28"/>
        </w:rPr>
        <w:t>№</w:t>
      </w:r>
      <w:r w:rsidR="00E13E76">
        <w:rPr>
          <w:rFonts w:eastAsia="MS Mincho"/>
          <w:sz w:val="28"/>
          <w:szCs w:val="28"/>
        </w:rPr>
        <w:t xml:space="preserve"> </w:t>
      </w:r>
      <w:r w:rsidR="00F70B78">
        <w:rPr>
          <w:rFonts w:eastAsia="MS Mincho"/>
          <w:sz w:val="28"/>
          <w:szCs w:val="28"/>
        </w:rPr>
        <w:t>16</w:t>
      </w:r>
      <w:r w:rsidR="00E13E76" w:rsidRPr="00E13E76">
        <w:rPr>
          <w:rFonts w:eastAsia="MS Mincho"/>
          <w:sz w:val="28"/>
          <w:szCs w:val="28"/>
        </w:rPr>
        <w:t>/ОКЭ-ОАО «</w:t>
      </w:r>
      <w:r w:rsidR="00E13E76" w:rsidRPr="007706A8">
        <w:rPr>
          <w:sz w:val="28"/>
          <w:szCs w:val="28"/>
        </w:rPr>
        <w:t>МОСКОВСКИЙ</w:t>
      </w:r>
      <w:r w:rsidR="00E13E76" w:rsidRPr="00E13E76">
        <w:rPr>
          <w:rFonts w:eastAsia="MS Mincho"/>
          <w:sz w:val="28"/>
          <w:szCs w:val="28"/>
        </w:rPr>
        <w:t xml:space="preserve"> ЛРЗ»/2014/РМСК</w:t>
      </w:r>
    </w:p>
    <w:p w:rsidR="00A31B15" w:rsidRDefault="00A31B15" w:rsidP="001B3E8A">
      <w:pPr>
        <w:spacing w:line="360" w:lineRule="exact"/>
        <w:jc w:val="center"/>
        <w:rPr>
          <w:rFonts w:eastAsia="MS Mincho"/>
          <w:sz w:val="28"/>
          <w:szCs w:val="28"/>
        </w:rPr>
      </w:pPr>
    </w:p>
    <w:p w:rsidR="00A31B15" w:rsidRPr="001B3E8A" w:rsidRDefault="00A31B15" w:rsidP="001B3E8A">
      <w:pPr>
        <w:spacing w:line="360" w:lineRule="exact"/>
        <w:jc w:val="center"/>
        <w:rPr>
          <w:sz w:val="28"/>
          <w:szCs w:val="28"/>
          <w:u w:val="single"/>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jc w:val="center"/>
        <w:rPr>
          <w:rFonts w:eastAsia="MS Mincho"/>
          <w:sz w:val="28"/>
          <w:szCs w:val="28"/>
        </w:rPr>
      </w:pPr>
    </w:p>
    <w:p w:rsidR="00A31B15" w:rsidRPr="00452513" w:rsidRDefault="00A31B15" w:rsidP="001B3E8A">
      <w:pPr>
        <w:pStyle w:val="11"/>
        <w:suppressAutoHyphens/>
        <w:spacing w:line="360" w:lineRule="exact"/>
        <w:jc w:val="center"/>
        <w:rPr>
          <w:rFonts w:eastAsia="MS Mincho"/>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52513" w:rsidRDefault="00A31B15" w:rsidP="001B3E8A">
      <w:pPr>
        <w:pStyle w:val="11"/>
        <w:suppressAutoHyphens/>
        <w:spacing w:line="360" w:lineRule="exact"/>
        <w:rPr>
          <w:sz w:val="28"/>
          <w:szCs w:val="28"/>
        </w:rPr>
      </w:pPr>
    </w:p>
    <w:p w:rsidR="00A31B15" w:rsidRPr="00471ABC" w:rsidRDefault="00A31B15" w:rsidP="001B3E8A">
      <w:pPr>
        <w:pStyle w:val="110"/>
        <w:spacing w:before="0" w:after="0" w:line="360" w:lineRule="exact"/>
        <w:rPr>
          <w:rFonts w:eastAsia="MS Mincho"/>
          <w:b w:val="0"/>
          <w:bCs w:val="0"/>
          <w:kern w:val="0"/>
          <w:sz w:val="28"/>
          <w:szCs w:val="28"/>
        </w:rPr>
      </w:pPr>
      <w:r w:rsidRPr="00471ABC">
        <w:rPr>
          <w:rFonts w:eastAsia="MS Mincho"/>
          <w:b w:val="0"/>
          <w:bCs w:val="0"/>
          <w:kern w:val="0"/>
          <w:sz w:val="28"/>
          <w:szCs w:val="28"/>
        </w:rPr>
        <w:t>Москва</w:t>
      </w:r>
    </w:p>
    <w:p w:rsidR="00A31B15" w:rsidRPr="00471ABC" w:rsidRDefault="00A31B15" w:rsidP="001B3E8A">
      <w:pPr>
        <w:pStyle w:val="110"/>
        <w:spacing w:before="0" w:after="0" w:line="360" w:lineRule="exact"/>
        <w:rPr>
          <w:rFonts w:eastAsia="MS Mincho"/>
          <w:b w:val="0"/>
          <w:bCs w:val="0"/>
          <w:kern w:val="0"/>
          <w:sz w:val="28"/>
          <w:szCs w:val="28"/>
        </w:rPr>
      </w:pPr>
      <w:r w:rsidRPr="00471ABC">
        <w:rPr>
          <w:rFonts w:eastAsia="MS Mincho"/>
          <w:b w:val="0"/>
          <w:bCs w:val="0"/>
          <w:kern w:val="0"/>
          <w:sz w:val="28"/>
          <w:szCs w:val="28"/>
        </w:rPr>
        <w:t>2014 г.</w:t>
      </w:r>
    </w:p>
    <w:p w:rsidR="00A31B15" w:rsidRPr="001B3E8A" w:rsidRDefault="00A31B15" w:rsidP="001B3E8A">
      <w:pPr>
        <w:pStyle w:val="112"/>
        <w:spacing w:line="360" w:lineRule="exact"/>
        <w:rPr>
          <w:rFonts w:eastAsia="MS Mincho"/>
        </w:rPr>
      </w:pPr>
    </w:p>
    <w:p w:rsidR="00A31B15" w:rsidRPr="001B3E8A" w:rsidRDefault="00A31B15" w:rsidP="001B3E8A">
      <w:pPr>
        <w:spacing w:line="360" w:lineRule="exact"/>
        <w:ind w:left="5760"/>
        <w:rPr>
          <w:sz w:val="28"/>
          <w:szCs w:val="28"/>
        </w:rPr>
      </w:pPr>
      <w:r w:rsidRPr="001B3E8A">
        <w:rPr>
          <w:sz w:val="28"/>
          <w:szCs w:val="28"/>
        </w:rPr>
        <w:lastRenderedPageBreak/>
        <w:t>УТВЕРЖДАЮ</w:t>
      </w:r>
    </w:p>
    <w:p w:rsidR="00A31B15" w:rsidRDefault="00A31B15" w:rsidP="001B3E8A">
      <w:pPr>
        <w:spacing w:line="360" w:lineRule="exact"/>
        <w:ind w:left="5760"/>
        <w:rPr>
          <w:sz w:val="28"/>
          <w:szCs w:val="28"/>
        </w:rPr>
      </w:pPr>
    </w:p>
    <w:p w:rsidR="00A31B15" w:rsidRPr="007706A8" w:rsidRDefault="00A31B15" w:rsidP="00E5707E">
      <w:pPr>
        <w:spacing w:before="120" w:after="120"/>
        <w:ind w:left="5812"/>
        <w:rPr>
          <w:sz w:val="28"/>
          <w:szCs w:val="28"/>
        </w:rPr>
      </w:pPr>
      <w:r w:rsidRPr="007706A8">
        <w:rPr>
          <w:sz w:val="28"/>
          <w:szCs w:val="28"/>
        </w:rPr>
        <w:t xml:space="preserve">Председатель Конкурсной Комиссии </w:t>
      </w:r>
    </w:p>
    <w:p w:rsidR="00A31B15" w:rsidRPr="007706A8" w:rsidRDefault="00A31B15" w:rsidP="00E5707E">
      <w:pPr>
        <w:spacing w:before="120" w:after="120"/>
        <w:ind w:left="5812"/>
        <w:rPr>
          <w:sz w:val="28"/>
          <w:szCs w:val="28"/>
        </w:rPr>
      </w:pPr>
      <w:r w:rsidRPr="007706A8">
        <w:rPr>
          <w:sz w:val="28"/>
          <w:szCs w:val="28"/>
        </w:rPr>
        <w:t>ОАО «МОСКОВСКИЙ ЛРЗ»</w:t>
      </w:r>
    </w:p>
    <w:p w:rsidR="00A31B15" w:rsidRPr="007706A8" w:rsidRDefault="00231B70" w:rsidP="00E5707E">
      <w:pPr>
        <w:spacing w:before="120" w:after="120"/>
        <w:ind w:left="5812" w:right="65"/>
        <w:jc w:val="both"/>
        <w:rPr>
          <w:sz w:val="28"/>
          <w:szCs w:val="28"/>
        </w:rPr>
      </w:pPr>
      <w:r>
        <w:rPr>
          <w:sz w:val="28"/>
          <w:szCs w:val="28"/>
        </w:rPr>
        <w:t>_____________</w:t>
      </w:r>
      <w:r w:rsidR="00A31B15" w:rsidRPr="007706A8">
        <w:rPr>
          <w:sz w:val="28"/>
          <w:szCs w:val="28"/>
        </w:rPr>
        <w:t>__ Белкин М.Л.</w:t>
      </w:r>
    </w:p>
    <w:p w:rsidR="00A31B15" w:rsidRPr="007706A8" w:rsidRDefault="00A31B15" w:rsidP="00E5707E">
      <w:pPr>
        <w:spacing w:before="120" w:after="120"/>
        <w:ind w:left="5812"/>
        <w:jc w:val="both"/>
        <w:rPr>
          <w:sz w:val="28"/>
          <w:szCs w:val="28"/>
        </w:rPr>
      </w:pPr>
      <w:r>
        <w:rPr>
          <w:sz w:val="28"/>
          <w:szCs w:val="28"/>
        </w:rPr>
        <w:t>«___»__</w:t>
      </w:r>
      <w:r w:rsidRPr="007706A8">
        <w:rPr>
          <w:sz w:val="28"/>
          <w:szCs w:val="28"/>
        </w:rPr>
        <w:t>__________</w:t>
      </w:r>
      <w:r>
        <w:rPr>
          <w:sz w:val="28"/>
          <w:szCs w:val="28"/>
        </w:rPr>
        <w:t xml:space="preserve"> </w:t>
      </w:r>
      <w:r w:rsidRPr="007706A8">
        <w:rPr>
          <w:sz w:val="28"/>
          <w:szCs w:val="28"/>
        </w:rPr>
        <w:t>201</w:t>
      </w:r>
      <w:r>
        <w:rPr>
          <w:sz w:val="28"/>
          <w:szCs w:val="28"/>
        </w:rPr>
        <w:t xml:space="preserve">4 </w:t>
      </w:r>
      <w:r w:rsidRPr="007706A8">
        <w:rPr>
          <w:sz w:val="28"/>
          <w:szCs w:val="28"/>
        </w:rPr>
        <w:t>г.</w:t>
      </w:r>
    </w:p>
    <w:p w:rsidR="00A31B15" w:rsidRDefault="00A31B15" w:rsidP="001B3E8A">
      <w:pPr>
        <w:spacing w:line="360" w:lineRule="exact"/>
        <w:ind w:firstLine="720"/>
        <w:jc w:val="center"/>
        <w:rPr>
          <w:b/>
          <w:bCs/>
          <w:sz w:val="32"/>
          <w:szCs w:val="32"/>
        </w:rPr>
      </w:pPr>
    </w:p>
    <w:p w:rsidR="00A31B15" w:rsidRPr="001B3E8A" w:rsidRDefault="00A31B15" w:rsidP="002D2F00">
      <w:pPr>
        <w:spacing w:line="360" w:lineRule="exact"/>
        <w:ind w:firstLine="720"/>
        <w:jc w:val="both"/>
        <w:rPr>
          <w:b/>
          <w:bCs/>
          <w:sz w:val="28"/>
          <w:szCs w:val="28"/>
        </w:rPr>
      </w:pPr>
      <w:r w:rsidRPr="001B3E8A">
        <w:rPr>
          <w:b/>
          <w:bCs/>
          <w:sz w:val="28"/>
          <w:szCs w:val="28"/>
        </w:rPr>
        <w:t>Раздел I. Общие положения</w:t>
      </w:r>
    </w:p>
    <w:p w:rsidR="00A31B15" w:rsidRPr="001B3E8A" w:rsidRDefault="00A31B15" w:rsidP="002D2F00">
      <w:pPr>
        <w:spacing w:line="360" w:lineRule="exact"/>
        <w:ind w:firstLine="720"/>
        <w:jc w:val="both"/>
        <w:rPr>
          <w:b/>
          <w:bCs/>
          <w:sz w:val="28"/>
          <w:szCs w:val="28"/>
        </w:rPr>
      </w:pPr>
    </w:p>
    <w:p w:rsidR="00A31B15" w:rsidRPr="00480F43" w:rsidRDefault="00A31B15" w:rsidP="0020543D">
      <w:pPr>
        <w:pStyle w:val="2"/>
        <w:keepNext/>
        <w:numPr>
          <w:ilvl w:val="1"/>
          <w:numId w:val="1"/>
        </w:numPr>
        <w:tabs>
          <w:tab w:val="clear" w:pos="720"/>
          <w:tab w:val="num" w:pos="1276"/>
        </w:tabs>
        <w:spacing w:after="0" w:line="360" w:lineRule="exact"/>
        <w:ind w:left="0" w:firstLine="720"/>
        <w:rPr>
          <w:i w:val="0"/>
          <w:iCs w:val="0"/>
        </w:rPr>
      </w:pPr>
      <w:r w:rsidRPr="00480F43">
        <w:rPr>
          <w:i w:val="0"/>
          <w:iCs w:val="0"/>
        </w:rPr>
        <w:t>Основные положения</w:t>
      </w:r>
    </w:p>
    <w:p w:rsidR="00A31B15" w:rsidRPr="00F803B0" w:rsidRDefault="00A31B15" w:rsidP="00434381">
      <w:pPr>
        <w:pStyle w:val="112"/>
        <w:numPr>
          <w:ilvl w:val="2"/>
          <w:numId w:val="1"/>
        </w:numPr>
        <w:tabs>
          <w:tab w:val="left" w:pos="1440"/>
        </w:tabs>
        <w:spacing w:line="360" w:lineRule="exact"/>
        <w:ind w:firstLine="709"/>
      </w:pPr>
      <w:r w:rsidRPr="002C504E">
        <w:t>Открытое Акционерное Общество «Московский Локомотиворемонтный Завод»</w:t>
      </w:r>
      <w:r w:rsidRPr="002C504E">
        <w:rPr>
          <w:b/>
          <w:bCs/>
        </w:rPr>
        <w:t xml:space="preserve"> </w:t>
      </w:r>
      <w:r w:rsidRPr="002C504E">
        <w:t>(далее – заказчик) проводит открытый конкурс №</w:t>
      </w:r>
      <w:r w:rsidRPr="002C504E">
        <w:rPr>
          <w:b/>
          <w:bCs/>
        </w:rPr>
        <w:t> </w:t>
      </w:r>
      <w:r w:rsidR="00F70B78">
        <w:rPr>
          <w:rFonts w:eastAsia="MS Mincho"/>
        </w:rPr>
        <w:t>16</w:t>
      </w:r>
      <w:r w:rsidR="00E13E76" w:rsidRPr="00E13E76">
        <w:rPr>
          <w:rFonts w:eastAsia="MS Mincho"/>
        </w:rPr>
        <w:t>/ОКЭ-ОАО «</w:t>
      </w:r>
      <w:r w:rsidR="00E13E76" w:rsidRPr="007706A8">
        <w:t>МОСКОВСКИЙ</w:t>
      </w:r>
      <w:r w:rsidR="00E13E76" w:rsidRPr="00E13E76">
        <w:rPr>
          <w:rFonts w:eastAsia="MS Mincho"/>
        </w:rPr>
        <w:t xml:space="preserve"> ЛРЗ»/2014/РМСК</w:t>
      </w:r>
      <w:r w:rsidRPr="002C504E">
        <w:rPr>
          <w:rFonts w:eastAsia="MS Mincho"/>
        </w:rPr>
        <w:t xml:space="preserve"> </w:t>
      </w:r>
      <w:r w:rsidRPr="002C504E">
        <w:t xml:space="preserve">(далее – открытый конкурс) </w:t>
      </w:r>
      <w:r w:rsidRPr="002C504E">
        <w:rPr>
          <w:color w:val="000000"/>
        </w:rPr>
        <w:t xml:space="preserve">на право </w:t>
      </w:r>
      <w:r w:rsidRPr="002C504E">
        <w:t>заключения договора на выполнение работ по капитальному ремонту рельсовых автобусов РА-1 в объёме КР</w:t>
      </w:r>
      <w:r w:rsidRPr="00F803B0">
        <w:t>-1 и ремонта специализированного оборудования рельсовых автобусов РА-1</w:t>
      </w:r>
      <w:r w:rsidR="00A77494">
        <w:t xml:space="preserve"> в 2014 году</w:t>
      </w:r>
      <w:r w:rsidRPr="00F803B0">
        <w:t>.</w:t>
      </w:r>
    </w:p>
    <w:p w:rsidR="00E13E76" w:rsidRDefault="00A31B15" w:rsidP="00434381">
      <w:pPr>
        <w:pStyle w:val="112"/>
        <w:numPr>
          <w:ilvl w:val="2"/>
          <w:numId w:val="1"/>
        </w:numPr>
        <w:tabs>
          <w:tab w:val="left" w:pos="1440"/>
        </w:tabs>
        <w:spacing w:line="360" w:lineRule="exact"/>
        <w:ind w:firstLine="709"/>
      </w:pPr>
      <w:r w:rsidRPr="003C6ECA">
        <w:t>Требования к</w:t>
      </w:r>
      <w:r>
        <w:t xml:space="preserve"> </w:t>
      </w:r>
      <w:r w:rsidRPr="00E13E76">
        <w:rPr>
          <w:color w:val="000000"/>
        </w:rPr>
        <w:t>выполняемым работам</w:t>
      </w:r>
      <w:r>
        <w:t xml:space="preserve"> </w:t>
      </w:r>
      <w:r w:rsidRPr="003C6ECA">
        <w:t>п</w:t>
      </w:r>
      <w:r w:rsidRPr="00CE350B">
        <w:t xml:space="preserve">риведены в техническом задании (раздел </w:t>
      </w:r>
      <w:r w:rsidRPr="00E13E76">
        <w:rPr>
          <w:lang w:val="en-US"/>
        </w:rPr>
        <w:t>IV</w:t>
      </w:r>
      <w:r w:rsidRPr="00CE350B">
        <w:t xml:space="preserve"> настоящей конкурсной документации).</w:t>
      </w:r>
    </w:p>
    <w:p w:rsidR="00A31B15" w:rsidRPr="00E13E76" w:rsidRDefault="00E13E76" w:rsidP="00434381">
      <w:pPr>
        <w:pStyle w:val="112"/>
        <w:numPr>
          <w:ilvl w:val="2"/>
          <w:numId w:val="1"/>
        </w:numPr>
        <w:tabs>
          <w:tab w:val="left" w:pos="1440"/>
        </w:tabs>
        <w:spacing w:line="360" w:lineRule="exact"/>
        <w:ind w:firstLine="709"/>
        <w:rPr>
          <w:b/>
          <w:bCs/>
          <w:i/>
          <w:iCs/>
        </w:rPr>
      </w:pPr>
      <w:r>
        <w:t xml:space="preserve">Организатором конкурса </w:t>
      </w:r>
      <w:r w:rsidRPr="00F62C1A">
        <w:t xml:space="preserve">является </w:t>
      </w:r>
      <w:r>
        <w:t xml:space="preserve">ОАО «РЖД» в лице </w:t>
      </w:r>
      <w:r w:rsidRPr="00F62C1A">
        <w:t>Регионально</w:t>
      </w:r>
      <w:r>
        <w:t>го отделения</w:t>
      </w:r>
      <w:r w:rsidRPr="00F62C1A">
        <w:t xml:space="preserve"> Центра организации конкурсных закупок в г. Москве - структурного подразделения ОАО «РЖД» (далее – </w:t>
      </w:r>
      <w:r>
        <w:t>о</w:t>
      </w:r>
      <w:r w:rsidRPr="00F62C1A">
        <w:t>рганизатор).</w:t>
      </w:r>
      <w:r>
        <w:t xml:space="preserve"> </w:t>
      </w:r>
      <w:r w:rsidRPr="00036F93">
        <w:t xml:space="preserve">Представитель, участвующий в организации и проведении открытого конкурса – </w:t>
      </w:r>
      <w:r w:rsidRPr="00F40432">
        <w:t>Рыжиков Максим Сергеевич,</w:t>
      </w:r>
      <w:r>
        <w:t xml:space="preserve"> ведущий специалист,</w:t>
      </w:r>
      <w:r w:rsidRPr="00F40432">
        <w:t xml:space="preserve"> </w:t>
      </w:r>
      <w:r>
        <w:t>тел.</w:t>
      </w:r>
      <w:r w:rsidRPr="00F40432">
        <w:t xml:space="preserve"> 8(499)266-78-10,</w:t>
      </w:r>
      <w:r>
        <w:t xml:space="preserve"> </w:t>
      </w:r>
      <w:r w:rsidRPr="00F40432">
        <w:t>8(499)266-0</w:t>
      </w:r>
      <w:r>
        <w:t>9</w:t>
      </w:r>
      <w:r w:rsidRPr="00F40432">
        <w:t>-</w:t>
      </w:r>
      <w:r>
        <w:t>66</w:t>
      </w:r>
      <w:r w:rsidRPr="00F40432">
        <w:t>, 8(499)266-78-09,e-mail: rkz.mosk@mail.ru</w:t>
      </w:r>
      <w:r w:rsidR="00A31B15" w:rsidRPr="00905291">
        <w:t>.</w:t>
      </w:r>
    </w:p>
    <w:p w:rsidR="00A31B15" w:rsidRPr="00CE350B" w:rsidRDefault="00A31B15" w:rsidP="00434381">
      <w:pPr>
        <w:pStyle w:val="112"/>
        <w:numPr>
          <w:ilvl w:val="2"/>
          <w:numId w:val="1"/>
        </w:numPr>
        <w:tabs>
          <w:tab w:val="left" w:pos="1440"/>
        </w:tabs>
        <w:spacing w:line="360" w:lineRule="exact"/>
        <w:ind w:firstLine="709"/>
      </w:pPr>
      <w:r w:rsidRPr="00EF449F">
        <w:t xml:space="preserve">Претендентом на участие в </w:t>
      </w:r>
      <w:r>
        <w:t>открытом 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03808">
        <w:t>зарегистрированные в автоматизированной информационной системе «Электронная торгово-закупочная площадка ОАО «РЖД»</w:t>
      </w:r>
      <w:r w:rsidRPr="00F06DD9">
        <w:t xml:space="preserve"> (далее – ЭТЗП)</w:t>
      </w:r>
      <w:r>
        <w:t xml:space="preserve"> и </w:t>
      </w:r>
      <w:r w:rsidRPr="00CE350B">
        <w:t xml:space="preserve">подавшие в установленные сроки </w:t>
      </w:r>
      <w:r>
        <w:t>конкурсную заявку на участие в открытом к</w:t>
      </w:r>
      <w:r w:rsidRPr="00CE350B">
        <w:t>онку</w:t>
      </w:r>
      <w:r>
        <w:t>рсе</w:t>
      </w:r>
      <w:r w:rsidRPr="00CE350B">
        <w:t>.</w:t>
      </w:r>
    </w:p>
    <w:p w:rsidR="00A31B15" w:rsidRPr="00E5707E" w:rsidRDefault="00A31B15" w:rsidP="00434381">
      <w:pPr>
        <w:pStyle w:val="112"/>
        <w:numPr>
          <w:ilvl w:val="2"/>
          <w:numId w:val="9"/>
        </w:numPr>
        <w:tabs>
          <w:tab w:val="left" w:pos="1440"/>
        </w:tabs>
        <w:spacing w:line="360" w:lineRule="exact"/>
        <w:ind w:firstLine="709"/>
      </w:pPr>
      <w:r>
        <w:t>Участниками открытого к</w:t>
      </w:r>
      <w:r w:rsidRPr="00035E2C">
        <w:t xml:space="preserve">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w:t>
      </w:r>
      <w:r w:rsidRPr="00035E2C">
        <w:lastRenderedPageBreak/>
        <w:t xml:space="preserve">технического задания, представившие </w:t>
      </w:r>
      <w:r>
        <w:t xml:space="preserve">надлежащим образом оформленные </w:t>
      </w:r>
      <w:r w:rsidRPr="00E5707E">
        <w:t>документы, предусмотренные пунктами 2.3., 2.4. настоящей конкурсной документации, техническим заданием.</w:t>
      </w:r>
    </w:p>
    <w:p w:rsidR="00A31B15" w:rsidRPr="00E5707E" w:rsidRDefault="00A31B15" w:rsidP="001B3E8A">
      <w:pPr>
        <w:pStyle w:val="12"/>
        <w:tabs>
          <w:tab w:val="left" w:pos="1440"/>
        </w:tabs>
        <w:spacing w:line="360" w:lineRule="exact"/>
        <w:ind w:firstLine="708"/>
        <w:rPr>
          <w:sz w:val="28"/>
          <w:szCs w:val="28"/>
        </w:rPr>
      </w:pPr>
      <w:r w:rsidRPr="00E5707E">
        <w:rPr>
          <w:sz w:val="28"/>
          <w:szCs w:val="28"/>
        </w:rPr>
        <w:t>1.1.</w:t>
      </w:r>
      <w:r w:rsidR="002F5842">
        <w:rPr>
          <w:sz w:val="28"/>
          <w:szCs w:val="28"/>
        </w:rPr>
        <w:t>6</w:t>
      </w:r>
      <w:r w:rsidRPr="00E5707E">
        <w:rPr>
          <w:sz w:val="28"/>
          <w:szCs w:val="28"/>
        </w:rPr>
        <w:t>. 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A31B15" w:rsidRPr="00E5707E" w:rsidRDefault="00A31B15" w:rsidP="001B3E8A">
      <w:pPr>
        <w:pStyle w:val="12"/>
        <w:tabs>
          <w:tab w:val="left" w:pos="1440"/>
        </w:tabs>
        <w:spacing w:line="360" w:lineRule="exact"/>
        <w:rPr>
          <w:sz w:val="28"/>
          <w:szCs w:val="28"/>
        </w:rPr>
      </w:pPr>
      <w:r w:rsidRPr="00E5707E">
        <w:rPr>
          <w:sz w:val="28"/>
          <w:szCs w:val="28"/>
        </w:rPr>
        <w:t>1.1.</w:t>
      </w:r>
      <w:r w:rsidR="002F5842">
        <w:rPr>
          <w:sz w:val="28"/>
          <w:szCs w:val="28"/>
        </w:rPr>
        <w:t>7</w:t>
      </w:r>
      <w:r w:rsidRPr="00E5707E">
        <w:rPr>
          <w:sz w:val="28"/>
          <w:szCs w:val="28"/>
        </w:rPr>
        <w:t>. 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случаях, когда возврат банковской гарантии предусмотрен настоящей конкурсной документацией.</w:t>
      </w:r>
    </w:p>
    <w:p w:rsidR="00A31B15" w:rsidRDefault="00A31B15" w:rsidP="001B3E8A">
      <w:pPr>
        <w:pStyle w:val="112"/>
        <w:tabs>
          <w:tab w:val="left" w:pos="1440"/>
        </w:tabs>
        <w:spacing w:line="360" w:lineRule="exact"/>
      </w:pPr>
      <w:r>
        <w:t>1.1.</w:t>
      </w:r>
      <w:r w:rsidR="002F5842">
        <w:t>8</w:t>
      </w:r>
      <w:r>
        <w:t>. К</w:t>
      </w:r>
      <w:r w:rsidRPr="00CE350B">
        <w:t>онкурсные заявки рассматрива</w:t>
      </w:r>
      <w:r>
        <w:t>ются</w:t>
      </w:r>
      <w:r w:rsidRPr="00CE350B">
        <w:t xml:space="preserve"> как обязательства претендентов. Заказчик вправе треб</w:t>
      </w:r>
      <w:r>
        <w:t>овать от победителя открытого к</w:t>
      </w:r>
      <w:r w:rsidRPr="00CE350B">
        <w:t>онкурса заключения договора на условиях, предложенных в его конкурсной заявке.</w:t>
      </w:r>
    </w:p>
    <w:p w:rsidR="00A31B15" w:rsidRPr="005374E8" w:rsidRDefault="00A31B15" w:rsidP="001B3E8A">
      <w:pPr>
        <w:pStyle w:val="112"/>
        <w:tabs>
          <w:tab w:val="left" w:pos="1440"/>
        </w:tabs>
        <w:spacing w:line="360" w:lineRule="exact"/>
      </w:pPr>
      <w:r>
        <w:t>1.1.</w:t>
      </w:r>
      <w:r w:rsidR="002F5842">
        <w:t>9</w:t>
      </w:r>
      <w:r>
        <w:t xml:space="preserve">. Открытый конкурс может быть прекращен </w:t>
      </w:r>
      <w:r w:rsidRPr="00B32F5A">
        <w:t>в любой момент до рассмотрения конкурсных заявок и принятия решения о допуске пр</w:t>
      </w:r>
      <w:r>
        <w:t>етендентов к участию в открытом конкурсе без объяснения причин. Заказчик\организатор не несут</w:t>
      </w:r>
      <w:r w:rsidRPr="00B32F5A">
        <w:t xml:space="preserve"> при этом никакой ответственности перед любыми физическими и </w:t>
      </w:r>
      <w:r w:rsidRPr="005374E8">
        <w:t>юридическими лицами, которым такое действие может принести убытки.</w:t>
      </w:r>
    </w:p>
    <w:p w:rsidR="00A31B15" w:rsidRPr="00E5707E" w:rsidRDefault="00A31B15" w:rsidP="00837E45">
      <w:pPr>
        <w:pStyle w:val="12"/>
        <w:tabs>
          <w:tab w:val="left" w:pos="1560"/>
          <w:tab w:val="left" w:pos="1680"/>
        </w:tabs>
        <w:spacing w:line="360" w:lineRule="exact"/>
        <w:rPr>
          <w:sz w:val="28"/>
          <w:szCs w:val="28"/>
        </w:rPr>
      </w:pPr>
      <w:r w:rsidRPr="00E5707E">
        <w:rPr>
          <w:sz w:val="28"/>
          <w:szCs w:val="28"/>
        </w:rPr>
        <w:t>1.1.1</w:t>
      </w:r>
      <w:r w:rsidR="002F5842">
        <w:rPr>
          <w:sz w:val="28"/>
          <w:szCs w:val="28"/>
        </w:rPr>
        <w:t>0</w:t>
      </w:r>
      <w:r w:rsidRPr="00E5707E">
        <w:rPr>
          <w:sz w:val="28"/>
          <w:szCs w:val="28"/>
        </w:rPr>
        <w:t xml:space="preserve">. 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8" w:history="1">
        <w:r w:rsidRPr="00E5707E">
          <w:rPr>
            <w:rStyle w:val="ae"/>
            <w:color w:val="auto"/>
            <w:sz w:val="28"/>
            <w:szCs w:val="28"/>
            <w:lang w:val="en-US"/>
          </w:rPr>
          <w:t>www</w:t>
        </w:r>
        <w:r w:rsidRPr="00E5707E">
          <w:rPr>
            <w:rStyle w:val="ae"/>
            <w:color w:val="auto"/>
            <w:sz w:val="28"/>
            <w:szCs w:val="28"/>
          </w:rPr>
          <w:t>.</w:t>
        </w:r>
        <w:r w:rsidRPr="00E5707E">
          <w:rPr>
            <w:rStyle w:val="ae"/>
            <w:color w:val="auto"/>
            <w:sz w:val="28"/>
            <w:szCs w:val="28"/>
            <w:lang w:val="en-US"/>
          </w:rPr>
          <w:t>zakupki</w:t>
        </w:r>
        <w:r w:rsidRPr="00E5707E">
          <w:rPr>
            <w:rStyle w:val="ae"/>
            <w:color w:val="auto"/>
            <w:sz w:val="28"/>
            <w:szCs w:val="28"/>
          </w:rPr>
          <w:t>.</w:t>
        </w:r>
        <w:r w:rsidRPr="00E5707E">
          <w:rPr>
            <w:rStyle w:val="ae"/>
            <w:color w:val="auto"/>
            <w:sz w:val="28"/>
            <w:szCs w:val="28"/>
            <w:lang w:val="en-US"/>
          </w:rPr>
          <w:t>gov</w:t>
        </w:r>
        <w:r w:rsidRPr="00E5707E">
          <w:rPr>
            <w:rStyle w:val="ae"/>
            <w:color w:val="auto"/>
            <w:sz w:val="28"/>
            <w:szCs w:val="28"/>
          </w:rPr>
          <w:t>.</w:t>
        </w:r>
        <w:r w:rsidRPr="00E5707E">
          <w:rPr>
            <w:rStyle w:val="ae"/>
            <w:color w:val="auto"/>
            <w:sz w:val="28"/>
            <w:szCs w:val="28"/>
            <w:lang w:val="en-US"/>
          </w:rPr>
          <w:t>ru</w:t>
        </w:r>
      </w:hyperlink>
      <w:r w:rsidRPr="00E5707E">
        <w:rPr>
          <w:sz w:val="28"/>
          <w:szCs w:val="28"/>
        </w:rPr>
        <w:t xml:space="preserve"> (далее – официальный сайт), на сайте </w:t>
      </w:r>
      <w:hyperlink r:id="rId9" w:tooltip="http://www.etzp.rzd.ru/" w:history="1">
        <w:r w:rsidRPr="00E5707E">
          <w:rPr>
            <w:sz w:val="28"/>
            <w:szCs w:val="28"/>
            <w:u w:val="single"/>
          </w:rPr>
          <w:t>www.etzp.rzd.ru</w:t>
        </w:r>
      </w:hyperlink>
      <w:r w:rsidRPr="00E5707E">
        <w:rPr>
          <w:sz w:val="28"/>
          <w:szCs w:val="28"/>
        </w:rPr>
        <w:t xml:space="preserve"> (раздел «Конкурсные процедуры») и на сайте </w:t>
      </w:r>
      <w:hyperlink r:id="rId10" w:history="1">
        <w:r w:rsidRPr="00E5707E">
          <w:rPr>
            <w:sz w:val="28"/>
            <w:szCs w:val="28"/>
            <w:u w:val="single"/>
          </w:rPr>
          <w:t>www.rzd.ru</w:t>
        </w:r>
      </w:hyperlink>
      <w:r w:rsidRPr="00E5707E">
        <w:rPr>
          <w:sz w:val="28"/>
          <w:szCs w:val="28"/>
        </w:rPr>
        <w:t xml:space="preserve"> (раздел «Тендеры») (далее – сайты). За получение документации плата не взимается. </w:t>
      </w:r>
    </w:p>
    <w:p w:rsidR="00A31B15" w:rsidRPr="00E5707E" w:rsidRDefault="00A31B15" w:rsidP="001B3E8A">
      <w:pPr>
        <w:pStyle w:val="12"/>
        <w:spacing w:line="360" w:lineRule="exact"/>
        <w:rPr>
          <w:sz w:val="28"/>
          <w:szCs w:val="28"/>
        </w:rPr>
      </w:pPr>
      <w:r w:rsidRPr="00E5707E">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31B15" w:rsidRPr="00E5707E" w:rsidRDefault="00A31B15" w:rsidP="001B3E8A">
      <w:pPr>
        <w:pStyle w:val="12"/>
        <w:tabs>
          <w:tab w:val="left" w:pos="1440"/>
        </w:tabs>
        <w:spacing w:line="360" w:lineRule="exact"/>
        <w:rPr>
          <w:sz w:val="28"/>
          <w:szCs w:val="28"/>
        </w:rPr>
      </w:pPr>
      <w:r w:rsidRPr="00E5707E">
        <w:rPr>
          <w:sz w:val="28"/>
          <w:szCs w:val="28"/>
        </w:rPr>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A31B15" w:rsidRPr="00E5707E" w:rsidRDefault="00A31B15" w:rsidP="00452513">
      <w:pPr>
        <w:pStyle w:val="12"/>
        <w:tabs>
          <w:tab w:val="left" w:pos="1620"/>
        </w:tabs>
        <w:spacing w:line="360" w:lineRule="exact"/>
        <w:rPr>
          <w:sz w:val="28"/>
          <w:szCs w:val="28"/>
        </w:rPr>
      </w:pPr>
      <w:r w:rsidRPr="00E5707E">
        <w:rPr>
          <w:sz w:val="28"/>
          <w:szCs w:val="28"/>
        </w:rPr>
        <w:t>1.1.1</w:t>
      </w:r>
      <w:r w:rsidR="002F5842">
        <w:rPr>
          <w:sz w:val="28"/>
          <w:szCs w:val="28"/>
        </w:rPr>
        <w:t>1</w:t>
      </w:r>
      <w:r w:rsidRPr="00E5707E">
        <w:rPr>
          <w:sz w:val="28"/>
          <w:szCs w:val="28"/>
        </w:rPr>
        <w:t>.</w:t>
      </w:r>
      <w:r w:rsidRPr="00E5707E">
        <w:rPr>
          <w:sz w:val="28"/>
          <w:szCs w:val="28"/>
        </w:rPr>
        <w:ta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F5842" w:rsidRDefault="00A31B15" w:rsidP="00434381">
      <w:pPr>
        <w:pStyle w:val="12"/>
        <w:numPr>
          <w:ilvl w:val="2"/>
          <w:numId w:val="38"/>
        </w:numPr>
        <w:tabs>
          <w:tab w:val="left" w:pos="1560"/>
        </w:tabs>
        <w:spacing w:line="360" w:lineRule="exact"/>
        <w:ind w:left="0" w:firstLine="709"/>
        <w:rPr>
          <w:sz w:val="28"/>
          <w:szCs w:val="28"/>
        </w:rPr>
      </w:pPr>
      <w:r w:rsidRPr="002F5842">
        <w:rPr>
          <w:sz w:val="28"/>
          <w:szCs w:val="28"/>
        </w:rPr>
        <w:lastRenderedPageBreak/>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31B15" w:rsidRPr="002F5842" w:rsidRDefault="00A31B15" w:rsidP="00434381">
      <w:pPr>
        <w:pStyle w:val="12"/>
        <w:numPr>
          <w:ilvl w:val="2"/>
          <w:numId w:val="38"/>
        </w:numPr>
        <w:tabs>
          <w:tab w:val="left" w:pos="1560"/>
        </w:tabs>
        <w:spacing w:line="360" w:lineRule="exact"/>
        <w:ind w:left="0" w:firstLine="709"/>
        <w:rPr>
          <w:sz w:val="28"/>
          <w:szCs w:val="28"/>
        </w:rPr>
      </w:pPr>
      <w:r w:rsidRPr="002F5842">
        <w:rPr>
          <w:sz w:val="28"/>
          <w:szCs w:val="28"/>
        </w:rPr>
        <w:t xml:space="preserve"> Для участия в открытом конкурсе в электронной форме, проводимом на ЭТЗП, претендент должен:</w:t>
      </w:r>
    </w:p>
    <w:p w:rsidR="00A31B15" w:rsidRPr="00E5707E" w:rsidRDefault="00A31B15" w:rsidP="00434381">
      <w:pPr>
        <w:pStyle w:val="12"/>
        <w:numPr>
          <w:ilvl w:val="0"/>
          <w:numId w:val="36"/>
        </w:numPr>
        <w:tabs>
          <w:tab w:val="left" w:pos="1440"/>
        </w:tabs>
        <w:spacing w:line="360" w:lineRule="exact"/>
        <w:rPr>
          <w:sz w:val="28"/>
          <w:szCs w:val="28"/>
        </w:rPr>
      </w:pPr>
      <w:r w:rsidRPr="00E5707E">
        <w:rPr>
          <w:sz w:val="28"/>
          <w:szCs w:val="28"/>
        </w:rPr>
        <w:t>получить сертификаты электронной цифровой подписи для своих представителей;</w:t>
      </w:r>
    </w:p>
    <w:p w:rsidR="00A31B15" w:rsidRPr="00E5707E" w:rsidRDefault="00A31B15" w:rsidP="00434381">
      <w:pPr>
        <w:pStyle w:val="12"/>
        <w:numPr>
          <w:ilvl w:val="0"/>
          <w:numId w:val="36"/>
        </w:numPr>
        <w:tabs>
          <w:tab w:val="left" w:pos="1440"/>
        </w:tabs>
        <w:spacing w:line="360" w:lineRule="exact"/>
        <w:rPr>
          <w:sz w:val="28"/>
          <w:szCs w:val="28"/>
        </w:rPr>
      </w:pPr>
      <w:r w:rsidRPr="00E5707E">
        <w:rPr>
          <w:sz w:val="28"/>
          <w:szCs w:val="28"/>
        </w:rPr>
        <w:t>зарегистрироваться на ЭТЗП.</w:t>
      </w:r>
    </w:p>
    <w:p w:rsidR="00A31B15" w:rsidRPr="00E5707E" w:rsidRDefault="00A31B15" w:rsidP="001B3E8A">
      <w:pPr>
        <w:pStyle w:val="12"/>
        <w:tabs>
          <w:tab w:val="left" w:pos="1440"/>
        </w:tabs>
        <w:spacing w:line="360" w:lineRule="exact"/>
        <w:rPr>
          <w:sz w:val="28"/>
          <w:szCs w:val="28"/>
        </w:rPr>
      </w:pPr>
      <w:r w:rsidRPr="00E5707E">
        <w:rPr>
          <w:sz w:val="28"/>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цифровой подписью, ответственность перед организатором несет лицо, зарегистрированное на ЭТЗП.</w:t>
      </w:r>
    </w:p>
    <w:p w:rsidR="00A31B15" w:rsidRPr="00E5707E" w:rsidRDefault="00A31B15" w:rsidP="001B3E8A">
      <w:pPr>
        <w:pStyle w:val="12"/>
        <w:tabs>
          <w:tab w:val="left" w:pos="1440"/>
        </w:tabs>
        <w:spacing w:line="360" w:lineRule="exact"/>
        <w:rPr>
          <w:sz w:val="28"/>
          <w:szCs w:val="28"/>
        </w:rPr>
      </w:pPr>
      <w:r w:rsidRPr="00E5707E">
        <w:rPr>
          <w:sz w:val="28"/>
          <w:szCs w:val="28"/>
        </w:rPr>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1B15" w:rsidRPr="00E5707E" w:rsidRDefault="00A31B15" w:rsidP="001B3E8A">
      <w:pPr>
        <w:pStyle w:val="12"/>
        <w:tabs>
          <w:tab w:val="left" w:pos="1440"/>
        </w:tabs>
        <w:spacing w:line="360" w:lineRule="exact"/>
        <w:rPr>
          <w:sz w:val="28"/>
          <w:szCs w:val="28"/>
        </w:rPr>
      </w:pPr>
      <w:r w:rsidRPr="00E5707E">
        <w:rPr>
          <w:sz w:val="28"/>
          <w:szCs w:val="28"/>
        </w:rPr>
        <w:t>Все действия, осуществляемые зарегистрированным лицом на ЭТЗП, а также время их совершения фиксируются автоматически.</w:t>
      </w:r>
    </w:p>
    <w:p w:rsidR="00A31B15" w:rsidRPr="00E5707E" w:rsidRDefault="00A31B15" w:rsidP="0020543D">
      <w:pPr>
        <w:pStyle w:val="2"/>
        <w:keepNext/>
        <w:numPr>
          <w:ilvl w:val="1"/>
          <w:numId w:val="5"/>
        </w:numPr>
        <w:tabs>
          <w:tab w:val="clear" w:pos="720"/>
          <w:tab w:val="num" w:pos="1276"/>
        </w:tabs>
        <w:suppressAutoHyphens/>
        <w:spacing w:after="0" w:line="240" w:lineRule="auto"/>
        <w:ind w:firstLine="0"/>
        <w:rPr>
          <w:rFonts w:eastAsia="MS Mincho"/>
          <w:b w:val="0"/>
          <w:bCs w:val="0"/>
          <w:i w:val="0"/>
          <w:iCs w:val="0"/>
        </w:rPr>
      </w:pPr>
      <w:bookmarkStart w:id="0" w:name="_Toc34648346"/>
      <w:bookmarkStart w:id="1" w:name="_Toc515863121"/>
      <w:bookmarkStart w:id="2" w:name="_Toc34648347"/>
      <w:r w:rsidRPr="00E5707E">
        <w:rPr>
          <w:rFonts w:eastAsia="MS Mincho"/>
          <w:i w:val="0"/>
          <w:iCs w:val="0"/>
        </w:rPr>
        <w:t>Разъяснения положений конкурсной документации</w:t>
      </w:r>
      <w:bookmarkEnd w:id="0"/>
    </w:p>
    <w:p w:rsidR="00A31B15" w:rsidRPr="002C64FF" w:rsidRDefault="002F5842" w:rsidP="00434381">
      <w:pPr>
        <w:numPr>
          <w:ilvl w:val="2"/>
          <w:numId w:val="5"/>
        </w:numPr>
        <w:tabs>
          <w:tab w:val="clear" w:pos="720"/>
        </w:tabs>
        <w:spacing w:line="360" w:lineRule="exact"/>
        <w:ind w:left="0" w:firstLine="720"/>
        <w:jc w:val="both"/>
        <w:rPr>
          <w:rFonts w:eastAsia="MS Mincho"/>
          <w:sz w:val="28"/>
          <w:szCs w:val="28"/>
        </w:rPr>
      </w:pPr>
      <w:r w:rsidRPr="00F06DD9">
        <w:rPr>
          <w:rFonts w:eastAsia="MS Mincho"/>
          <w:sz w:val="28"/>
          <w:szCs w:val="28"/>
        </w:rPr>
        <w:t xml:space="preserve">Для разъяснения положений конкурсной документации </w:t>
      </w:r>
      <w:r w:rsidRPr="00375A57">
        <w:rPr>
          <w:rFonts w:eastAsia="MS Mincho"/>
          <w:sz w:val="28"/>
          <w:szCs w:val="28"/>
        </w:rPr>
        <w:t>лица</w:t>
      </w:r>
      <w:r>
        <w:rPr>
          <w:rFonts w:eastAsia="MS Mincho"/>
          <w:sz w:val="28"/>
          <w:szCs w:val="28"/>
        </w:rPr>
        <w:t>, зарегистрированные на ЭТЗП,</w:t>
      </w:r>
      <w:r w:rsidRPr="00F06DD9">
        <w:rPr>
          <w:rFonts w:eastAsia="MS Mincho"/>
          <w:sz w:val="28"/>
          <w:szCs w:val="28"/>
        </w:rPr>
        <w:t xml:space="preserve"> обраща</w:t>
      </w:r>
      <w:r>
        <w:rPr>
          <w:rFonts w:eastAsia="MS Mincho"/>
          <w:sz w:val="28"/>
          <w:szCs w:val="28"/>
        </w:rPr>
        <w:t>ют</w:t>
      </w:r>
      <w:r w:rsidRPr="00F06DD9">
        <w:rPr>
          <w:rFonts w:eastAsia="MS Mincho"/>
          <w:sz w:val="28"/>
          <w:szCs w:val="28"/>
        </w:rPr>
        <w:t xml:space="preserve">ся с запросами в электронной форме. Запрос направляется </w:t>
      </w:r>
      <w:r w:rsidRPr="00FF47B3">
        <w:rPr>
          <w:rFonts w:eastAsia="MS Mincho"/>
          <w:sz w:val="28"/>
          <w:szCs w:val="28"/>
        </w:rPr>
        <w:t>организатору</w:t>
      </w:r>
      <w:r>
        <w:rPr>
          <w:rFonts w:eastAsia="MS Mincho"/>
          <w:sz w:val="28"/>
          <w:szCs w:val="28"/>
        </w:rPr>
        <w:t xml:space="preserve"> через «личный кабинет участника электронных процедур»</w:t>
      </w:r>
      <w:r w:rsidRPr="00F06DD9">
        <w:rPr>
          <w:rFonts w:eastAsia="MS Mincho"/>
          <w:sz w:val="28"/>
          <w:szCs w:val="28"/>
        </w:rPr>
        <w:t xml:space="preserve"> на сайте </w:t>
      </w:r>
      <w:hyperlink r:id="rId11" w:tooltip="http://www.etzp.rzd.ru/" w:history="1">
        <w:r w:rsidRPr="00F06DD9">
          <w:rPr>
            <w:rStyle w:val="ae"/>
            <w:sz w:val="28"/>
            <w:szCs w:val="28"/>
            <w:lang w:val="en-US"/>
          </w:rPr>
          <w:t>www</w:t>
        </w:r>
        <w:r w:rsidRPr="00F06DD9">
          <w:rPr>
            <w:rStyle w:val="ae"/>
            <w:sz w:val="28"/>
            <w:szCs w:val="28"/>
          </w:rPr>
          <w:t>.</w:t>
        </w:r>
        <w:r w:rsidRPr="00F06DD9">
          <w:rPr>
            <w:rStyle w:val="ae"/>
            <w:sz w:val="28"/>
            <w:szCs w:val="28"/>
            <w:lang w:val="en-US"/>
          </w:rPr>
          <w:t>etzp</w:t>
        </w:r>
        <w:r w:rsidRPr="00F06DD9">
          <w:rPr>
            <w:rStyle w:val="ae"/>
            <w:sz w:val="28"/>
            <w:szCs w:val="28"/>
          </w:rPr>
          <w:t>.</w:t>
        </w:r>
        <w:r w:rsidRPr="00F06DD9">
          <w:rPr>
            <w:rStyle w:val="ae"/>
            <w:sz w:val="28"/>
            <w:szCs w:val="28"/>
            <w:lang w:val="en-US"/>
          </w:rPr>
          <w:t>rzd</w:t>
        </w:r>
        <w:r w:rsidRPr="00F06DD9">
          <w:rPr>
            <w:rStyle w:val="ae"/>
            <w:sz w:val="28"/>
            <w:szCs w:val="28"/>
          </w:rPr>
          <w:t>.</w:t>
        </w:r>
        <w:r w:rsidRPr="00F06DD9">
          <w:rPr>
            <w:rStyle w:val="ae"/>
            <w:sz w:val="28"/>
            <w:szCs w:val="28"/>
            <w:lang w:val="en-US"/>
          </w:rPr>
          <w:t>ru</w:t>
        </w:r>
      </w:hyperlink>
      <w:r>
        <w:t xml:space="preserve"> </w:t>
      </w:r>
      <w:r w:rsidRPr="00591DC4">
        <w:rPr>
          <w:rStyle w:val="ae"/>
          <w:sz w:val="28"/>
          <w:szCs w:val="28"/>
        </w:rPr>
        <w:t>(далее – личный кабинет)</w:t>
      </w:r>
      <w:r w:rsidR="00A31B15" w:rsidRPr="002C64FF">
        <w:rPr>
          <w:rStyle w:val="ae"/>
          <w:color w:val="auto"/>
          <w:sz w:val="28"/>
          <w:szCs w:val="28"/>
          <w:u w:val="none"/>
        </w:rPr>
        <w:t>.</w:t>
      </w:r>
    </w:p>
    <w:p w:rsidR="00A31B15" w:rsidRDefault="00A31B15" w:rsidP="00434381">
      <w:pPr>
        <w:numPr>
          <w:ilvl w:val="2"/>
          <w:numId w:val="5"/>
        </w:numPr>
        <w:spacing w:line="360" w:lineRule="exact"/>
        <w:ind w:left="0" w:firstLine="720"/>
        <w:jc w:val="both"/>
        <w:rPr>
          <w:rFonts w:eastAsia="MS Mincho"/>
          <w:sz w:val="28"/>
          <w:szCs w:val="28"/>
        </w:rPr>
      </w:pPr>
      <w:r>
        <w:rPr>
          <w:rFonts w:eastAsia="MS Mincho"/>
          <w:sz w:val="28"/>
          <w:szCs w:val="28"/>
        </w:rPr>
        <w:t>Запрос может быть направлен с момента размещения в соответствии с пунктом 1.1.11.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A31B15" w:rsidRDefault="00A31B15" w:rsidP="00434381">
      <w:pPr>
        <w:numPr>
          <w:ilvl w:val="2"/>
          <w:numId w:val="5"/>
        </w:numPr>
        <w:spacing w:line="360" w:lineRule="exact"/>
        <w:ind w:left="0" w:firstLine="720"/>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A31B15" w:rsidRPr="00274ACB" w:rsidRDefault="002F5842" w:rsidP="00434381">
      <w:pPr>
        <w:numPr>
          <w:ilvl w:val="2"/>
          <w:numId w:val="5"/>
        </w:numPr>
        <w:spacing w:line="360" w:lineRule="exact"/>
        <w:ind w:left="0" w:firstLine="720"/>
        <w:jc w:val="both"/>
        <w:rPr>
          <w:rFonts w:eastAsia="MS Mincho"/>
          <w:sz w:val="28"/>
          <w:szCs w:val="28"/>
        </w:rPr>
      </w:pPr>
      <w:r w:rsidRPr="00274ACB">
        <w:rPr>
          <w:rFonts w:eastAsia="MS Mincho"/>
          <w:sz w:val="28"/>
          <w:szCs w:val="28"/>
        </w:rPr>
        <w:t xml:space="preserve">Организатор обязан </w:t>
      </w:r>
      <w:r>
        <w:rPr>
          <w:rFonts w:eastAsia="MS Mincho"/>
          <w:sz w:val="28"/>
          <w:szCs w:val="28"/>
        </w:rPr>
        <w:t>разместить</w:t>
      </w:r>
      <w:r w:rsidRPr="00274ACB">
        <w:rPr>
          <w:rFonts w:eastAsia="MS Mincho"/>
          <w:sz w:val="28"/>
          <w:szCs w:val="28"/>
        </w:rPr>
        <w:t xml:space="preserve"> разъяснения в соответствии с пунктом 1.1.1</w:t>
      </w:r>
      <w:r>
        <w:rPr>
          <w:rFonts w:eastAsia="MS Mincho"/>
          <w:sz w:val="28"/>
          <w:szCs w:val="28"/>
        </w:rPr>
        <w:t>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w:t>
      </w:r>
      <w:r>
        <w:rPr>
          <w:rFonts w:eastAsia="MS Mincho"/>
          <w:sz w:val="28"/>
          <w:szCs w:val="28"/>
        </w:rPr>
        <w:lastRenderedPageBreak/>
        <w:t xml:space="preserve">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r w:rsidR="00A31B15" w:rsidRPr="00274ACB">
        <w:rPr>
          <w:rFonts w:eastAsia="MS Mincho"/>
          <w:sz w:val="28"/>
          <w:szCs w:val="28"/>
        </w:rPr>
        <w:t>.</w:t>
      </w:r>
    </w:p>
    <w:bookmarkEnd w:id="1"/>
    <w:bookmarkEnd w:id="2"/>
    <w:p w:rsidR="00A31B15" w:rsidRPr="00E5707E" w:rsidRDefault="00A31B15" w:rsidP="0020543D">
      <w:pPr>
        <w:pStyle w:val="2"/>
        <w:keepNext/>
        <w:numPr>
          <w:ilvl w:val="1"/>
          <w:numId w:val="5"/>
        </w:numPr>
        <w:tabs>
          <w:tab w:val="clear" w:pos="720"/>
          <w:tab w:val="num" w:pos="1276"/>
        </w:tabs>
        <w:suppressAutoHyphens/>
        <w:spacing w:after="0" w:line="240" w:lineRule="auto"/>
        <w:ind w:hanging="11"/>
        <w:rPr>
          <w:rFonts w:eastAsia="MS Mincho"/>
          <w:b w:val="0"/>
          <w:bCs w:val="0"/>
          <w:i w:val="0"/>
          <w:iCs w:val="0"/>
        </w:rPr>
      </w:pPr>
      <w:r w:rsidRPr="00E5707E">
        <w:rPr>
          <w:rFonts w:eastAsia="MS Mincho"/>
          <w:i w:val="0"/>
          <w:iCs w:val="0"/>
        </w:rPr>
        <w:t>Внесение изменений и дополнений в конкурсную документацию</w:t>
      </w:r>
    </w:p>
    <w:p w:rsidR="00A31B15" w:rsidRPr="00F06DD9" w:rsidRDefault="00A31B15" w:rsidP="00434381">
      <w:pPr>
        <w:pStyle w:val="a3"/>
        <w:numPr>
          <w:ilvl w:val="2"/>
          <w:numId w:val="4"/>
        </w:numPr>
        <w:suppressAutoHyphens/>
        <w:spacing w:line="360" w:lineRule="exact"/>
        <w:ind w:firstLine="720"/>
        <w:rPr>
          <w:sz w:val="28"/>
          <w:szCs w:val="28"/>
        </w:rPr>
      </w:pPr>
      <w:r w:rsidRPr="00F06DD9">
        <w:rPr>
          <w:sz w:val="28"/>
          <w:szCs w:val="28"/>
        </w:rPr>
        <w:t xml:space="preserve">В любое время, но не позднее, чем за </w:t>
      </w:r>
      <w:r>
        <w:rPr>
          <w:sz w:val="28"/>
          <w:szCs w:val="28"/>
        </w:rPr>
        <w:t>5</w:t>
      </w:r>
      <w:r w:rsidRPr="00F06DD9">
        <w:rPr>
          <w:sz w:val="28"/>
          <w:szCs w:val="28"/>
        </w:rPr>
        <w:t xml:space="preserve"> (</w:t>
      </w:r>
      <w:r>
        <w:rPr>
          <w:sz w:val="28"/>
          <w:szCs w:val="28"/>
        </w:rPr>
        <w:t>пять</w:t>
      </w:r>
      <w:r w:rsidRPr="00F06DD9">
        <w:rPr>
          <w:sz w:val="28"/>
          <w:szCs w:val="28"/>
        </w:rPr>
        <w:t>) дн</w:t>
      </w:r>
      <w:r>
        <w:rPr>
          <w:sz w:val="28"/>
          <w:szCs w:val="28"/>
        </w:rPr>
        <w:t>ей</w:t>
      </w:r>
      <w:r w:rsidRPr="00F06DD9">
        <w:rPr>
          <w:sz w:val="28"/>
          <w:szCs w:val="28"/>
        </w:rPr>
        <w:t xml:space="preserve"> до окончания срока подачи конкурсных заявок, </w:t>
      </w:r>
      <w:r>
        <w:rPr>
          <w:sz w:val="28"/>
          <w:szCs w:val="28"/>
        </w:rPr>
        <w:t xml:space="preserve">в том числе, </w:t>
      </w:r>
      <w:r w:rsidRPr="00C03808">
        <w:rPr>
          <w:sz w:val="28"/>
          <w:szCs w:val="28"/>
        </w:rPr>
        <w:t>по запросу лица,</w:t>
      </w:r>
      <w:r w:rsidRPr="00375A57">
        <w:rPr>
          <w:sz w:val="28"/>
          <w:szCs w:val="28"/>
        </w:rPr>
        <w:t xml:space="preserve"> </w:t>
      </w:r>
      <w:r w:rsidRPr="00F06DD9">
        <w:rPr>
          <w:sz w:val="28"/>
          <w:szCs w:val="28"/>
        </w:rPr>
        <w:t>зарегистрированн</w:t>
      </w:r>
      <w:r>
        <w:rPr>
          <w:sz w:val="28"/>
          <w:szCs w:val="28"/>
        </w:rPr>
        <w:t>ого</w:t>
      </w:r>
      <w:r w:rsidRPr="00F06DD9">
        <w:rPr>
          <w:sz w:val="28"/>
          <w:szCs w:val="28"/>
        </w:rPr>
        <w:t xml:space="preserve"> на ЭТЗП</w:t>
      </w:r>
      <w:r>
        <w:rPr>
          <w:sz w:val="28"/>
          <w:szCs w:val="28"/>
        </w:rPr>
        <w:t>, могут быть внесены</w:t>
      </w:r>
      <w:r w:rsidRPr="00F06DD9">
        <w:rPr>
          <w:sz w:val="28"/>
          <w:szCs w:val="28"/>
        </w:rPr>
        <w:t xml:space="preserve"> дополнения и изменения в извещение о проведении </w:t>
      </w:r>
      <w:r>
        <w:rPr>
          <w:sz w:val="28"/>
          <w:szCs w:val="28"/>
        </w:rPr>
        <w:t>открытого к</w:t>
      </w:r>
      <w:r w:rsidRPr="00F06DD9">
        <w:rPr>
          <w:sz w:val="28"/>
          <w:szCs w:val="28"/>
        </w:rPr>
        <w:t>онкурса и в настоящую конкурсную документацию.</w:t>
      </w:r>
    </w:p>
    <w:p w:rsidR="00A31B15" w:rsidRDefault="00A31B15" w:rsidP="00FC7B7B">
      <w:pPr>
        <w:pStyle w:val="a3"/>
        <w:tabs>
          <w:tab w:val="left" w:pos="1440"/>
        </w:tabs>
        <w:suppressAutoHyphens/>
        <w:spacing w:line="360" w:lineRule="exact"/>
        <w:ind w:firstLine="720"/>
        <w:rPr>
          <w:sz w:val="28"/>
          <w:szCs w:val="28"/>
        </w:rPr>
      </w:pPr>
      <w:r w:rsidRPr="00F06DD9">
        <w:rPr>
          <w:sz w:val="28"/>
          <w:szCs w:val="28"/>
        </w:rPr>
        <w:t xml:space="preserve">1.3.2. </w:t>
      </w:r>
      <w:r w:rsidR="002F5842" w:rsidRPr="002F5842">
        <w:rPr>
          <w:sz w:val="28"/>
          <w:szCs w:val="28"/>
        </w:rPr>
        <w:t>Дополнения и изменения, внесенные в извещение о проведении открытого конкурса и в настоящую 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r w:rsidRPr="00F06DD9">
        <w:rPr>
          <w:sz w:val="28"/>
          <w:szCs w:val="28"/>
        </w:rPr>
        <w:t>.</w:t>
      </w:r>
    </w:p>
    <w:p w:rsidR="00A31B15" w:rsidRDefault="00A31B15" w:rsidP="00434381">
      <w:pPr>
        <w:pStyle w:val="a3"/>
        <w:numPr>
          <w:ilvl w:val="2"/>
          <w:numId w:val="13"/>
        </w:numPr>
        <w:tabs>
          <w:tab w:val="left" w:pos="1440"/>
        </w:tabs>
        <w:suppressAutoHyphens/>
        <w:spacing w:line="360" w:lineRule="exact"/>
        <w:ind w:left="0" w:firstLine="720"/>
        <w:rPr>
          <w:sz w:val="28"/>
          <w:szCs w:val="28"/>
        </w:rPr>
      </w:pPr>
      <w:r>
        <w:rPr>
          <w:sz w:val="28"/>
          <w:szCs w:val="28"/>
        </w:rPr>
        <w:t>Организатор и з</w:t>
      </w:r>
      <w:r w:rsidRPr="00035E2C">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Pr>
          <w:sz w:val="28"/>
          <w:szCs w:val="28"/>
        </w:rPr>
        <w:t xml:space="preserve">, а также по уведомлению </w:t>
      </w:r>
      <w:r w:rsidRPr="00C03808">
        <w:rPr>
          <w:sz w:val="28"/>
          <w:szCs w:val="28"/>
        </w:rPr>
        <w:t>претендентов/участников</w:t>
      </w:r>
      <w:r>
        <w:rPr>
          <w:sz w:val="28"/>
          <w:szCs w:val="28"/>
        </w:rPr>
        <w:t xml:space="preserve"> об итогах открытого конкурса</w:t>
      </w:r>
      <w:r w:rsidRPr="00035E2C">
        <w:rPr>
          <w:sz w:val="28"/>
          <w:szCs w:val="28"/>
        </w:rPr>
        <w:t xml:space="preserve"> и не несут ответственности в случаях, когда претендент/участник не осведомлены о внесенных изменениях, дополнениях, разъяснениях, </w:t>
      </w:r>
      <w:r>
        <w:rPr>
          <w:sz w:val="28"/>
          <w:szCs w:val="28"/>
        </w:rPr>
        <w:t>итогах открытого конкурса</w:t>
      </w:r>
      <w:r w:rsidRPr="00035E2C">
        <w:rPr>
          <w:sz w:val="28"/>
          <w:szCs w:val="28"/>
        </w:rPr>
        <w:t xml:space="preserve"> при условии их надлежащего размещения </w:t>
      </w:r>
      <w:r>
        <w:rPr>
          <w:sz w:val="28"/>
          <w:szCs w:val="28"/>
        </w:rPr>
        <w:t>в соответствии с пунктом 1.1.11. настоящей конкурсной документации</w:t>
      </w:r>
      <w:r w:rsidRPr="00035E2C">
        <w:rPr>
          <w:sz w:val="28"/>
          <w:szCs w:val="28"/>
        </w:rPr>
        <w:t>.</w:t>
      </w:r>
    </w:p>
    <w:p w:rsidR="00A31B15" w:rsidRPr="00E5707E" w:rsidRDefault="00A31B15" w:rsidP="0020543D">
      <w:pPr>
        <w:pStyle w:val="2"/>
        <w:keepNext/>
        <w:numPr>
          <w:ilvl w:val="1"/>
          <w:numId w:val="2"/>
        </w:numPr>
        <w:tabs>
          <w:tab w:val="clear" w:pos="792"/>
          <w:tab w:val="num" w:pos="-2340"/>
          <w:tab w:val="left" w:pos="1276"/>
        </w:tabs>
        <w:suppressAutoHyphens/>
        <w:spacing w:after="0" w:line="240" w:lineRule="auto"/>
        <w:ind w:left="0" w:firstLine="720"/>
        <w:rPr>
          <w:rFonts w:eastAsia="MS Mincho"/>
          <w:b w:val="0"/>
          <w:bCs w:val="0"/>
          <w:i w:val="0"/>
          <w:iCs w:val="0"/>
        </w:rPr>
      </w:pPr>
      <w:r w:rsidRPr="00E5707E">
        <w:rPr>
          <w:rFonts w:eastAsia="MS Mincho"/>
          <w:i w:val="0"/>
          <w:iCs w:val="0"/>
        </w:rPr>
        <w:t>Конкурсная заявка</w:t>
      </w:r>
    </w:p>
    <w:p w:rsidR="00A31B15" w:rsidRPr="00EE6ED3" w:rsidRDefault="00A31B15" w:rsidP="00434381">
      <w:pPr>
        <w:pStyle w:val="ac"/>
        <w:numPr>
          <w:ilvl w:val="2"/>
          <w:numId w:val="2"/>
        </w:numPr>
        <w:tabs>
          <w:tab w:val="num" w:pos="1440"/>
        </w:tabs>
        <w:spacing w:line="360" w:lineRule="exact"/>
        <w:ind w:left="0"/>
      </w:pPr>
      <w:r w:rsidRPr="008079D7">
        <w:rPr>
          <w:sz w:val="28"/>
          <w:szCs w:val="28"/>
        </w:rPr>
        <w:t xml:space="preserve">Конкурсная заявка </w:t>
      </w:r>
      <w:r>
        <w:rPr>
          <w:sz w:val="28"/>
          <w:szCs w:val="28"/>
        </w:rPr>
        <w:t>должна состоять</w:t>
      </w:r>
      <w:r w:rsidRPr="008079D7">
        <w:rPr>
          <w:sz w:val="28"/>
          <w:szCs w:val="28"/>
        </w:rPr>
        <w:t xml:space="preserve"> из</w:t>
      </w:r>
      <w:r>
        <w:rPr>
          <w:sz w:val="28"/>
          <w:szCs w:val="28"/>
        </w:rPr>
        <w:t xml:space="preserve"> надлежащим образом оформленных документов,</w:t>
      </w:r>
      <w:r w:rsidRPr="008079D7">
        <w:rPr>
          <w:sz w:val="28"/>
          <w:szCs w:val="28"/>
        </w:rPr>
        <w:t xml:space="preserve"> указанных в </w:t>
      </w:r>
      <w:r>
        <w:rPr>
          <w:sz w:val="28"/>
          <w:szCs w:val="28"/>
        </w:rPr>
        <w:t xml:space="preserve">пункте </w:t>
      </w:r>
      <w:r w:rsidRPr="008079D7">
        <w:rPr>
          <w:sz w:val="28"/>
          <w:szCs w:val="28"/>
        </w:rPr>
        <w:t>3.1.1</w:t>
      </w:r>
      <w:r>
        <w:rPr>
          <w:sz w:val="28"/>
          <w:szCs w:val="28"/>
        </w:rPr>
        <w:t>.,</w:t>
      </w:r>
      <w:r w:rsidRPr="008079D7">
        <w:rPr>
          <w:sz w:val="28"/>
          <w:szCs w:val="28"/>
        </w:rPr>
        <w:t xml:space="preserve"> и отсканированных документов в формате </w:t>
      </w:r>
      <w:r w:rsidRPr="008079D7">
        <w:rPr>
          <w:sz w:val="28"/>
          <w:szCs w:val="28"/>
          <w:lang w:val="en-US"/>
        </w:rPr>
        <w:t>pdf</w:t>
      </w:r>
      <w:r w:rsidRPr="008079D7">
        <w:rPr>
          <w:rStyle w:val="afa"/>
          <w:sz w:val="28"/>
          <w:szCs w:val="28"/>
          <w:lang w:val="en-US"/>
        </w:rPr>
        <w:footnoteReference w:id="2"/>
      </w:r>
      <w:r w:rsidRPr="008079D7">
        <w:rPr>
          <w:sz w:val="28"/>
          <w:szCs w:val="28"/>
        </w:rPr>
        <w:t xml:space="preserve"> (</w:t>
      </w:r>
      <w:r w:rsidRPr="00D77180">
        <w:rPr>
          <w:sz w:val="28"/>
          <w:szCs w:val="28"/>
        </w:rPr>
        <w:t>требуемое разрешение при сканировании документов составляет 100-200</w:t>
      </w:r>
      <w:r w:rsidRPr="00D77180">
        <w:rPr>
          <w:sz w:val="28"/>
          <w:szCs w:val="28"/>
          <w:lang w:val="en-US"/>
        </w:rPr>
        <w:t>dpi</w:t>
      </w:r>
      <w:r w:rsidRPr="008079D7">
        <w:rPr>
          <w:rStyle w:val="afa"/>
          <w:sz w:val="28"/>
          <w:szCs w:val="28"/>
          <w:lang w:val="en-US"/>
        </w:rPr>
        <w:footnoteReference w:id="3"/>
      </w:r>
      <w:r w:rsidRPr="008079D7">
        <w:rPr>
          <w:sz w:val="28"/>
          <w:szCs w:val="28"/>
        </w:rPr>
        <w:t>)</w:t>
      </w:r>
      <w:r>
        <w:rPr>
          <w:sz w:val="28"/>
          <w:szCs w:val="28"/>
        </w:rPr>
        <w:t>,</w:t>
      </w:r>
      <w:r w:rsidRPr="008079D7">
        <w:rPr>
          <w:sz w:val="28"/>
          <w:szCs w:val="28"/>
        </w:rPr>
        <w:t xml:space="preserve"> предоставляемых в соответствии с п</w:t>
      </w:r>
      <w:r>
        <w:rPr>
          <w:sz w:val="28"/>
          <w:szCs w:val="28"/>
        </w:rPr>
        <w:t>унктом 3.2.</w:t>
      </w:r>
      <w:r w:rsidRPr="008079D7">
        <w:rPr>
          <w:sz w:val="28"/>
          <w:szCs w:val="28"/>
        </w:rPr>
        <w:t xml:space="preserve"> настоящей </w:t>
      </w:r>
      <w:r>
        <w:rPr>
          <w:sz w:val="28"/>
          <w:szCs w:val="28"/>
        </w:rPr>
        <w:t>к</w:t>
      </w:r>
      <w:r w:rsidRPr="008079D7">
        <w:rPr>
          <w:sz w:val="28"/>
          <w:szCs w:val="28"/>
        </w:rPr>
        <w:t>онкурсной документации.</w:t>
      </w:r>
      <w:r w:rsidRPr="00EE6ED3">
        <w:t xml:space="preserve"> </w:t>
      </w:r>
      <w:r w:rsidRPr="00450EFF">
        <w:rPr>
          <w:sz w:val="28"/>
          <w:szCs w:val="28"/>
        </w:rPr>
        <w:t>Допускается сканирование в черно-белом режиме</w:t>
      </w:r>
      <w:r>
        <w:rPr>
          <w:sz w:val="28"/>
          <w:szCs w:val="28"/>
        </w:rPr>
        <w:t>.</w:t>
      </w:r>
    </w:p>
    <w:p w:rsidR="00A31B15" w:rsidRPr="00351FE9" w:rsidRDefault="002F5842" w:rsidP="00434381">
      <w:pPr>
        <w:pStyle w:val="a3"/>
        <w:numPr>
          <w:ilvl w:val="2"/>
          <w:numId w:val="2"/>
        </w:numPr>
        <w:tabs>
          <w:tab w:val="num" w:pos="720"/>
          <w:tab w:val="num" w:pos="900"/>
          <w:tab w:val="num" w:pos="1440"/>
        </w:tabs>
        <w:suppressAutoHyphens/>
        <w:spacing w:line="360" w:lineRule="exact"/>
        <w:ind w:left="0"/>
        <w:rPr>
          <w:sz w:val="28"/>
          <w:szCs w:val="28"/>
        </w:rPr>
      </w:pPr>
      <w:r w:rsidRPr="002F5842">
        <w:rPr>
          <w:sz w:val="28"/>
          <w:szCs w:val="28"/>
        </w:rPr>
        <w:t>Каждый претендент может подать только одну конкурсную заявку по настоящей конкурсной документации.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r w:rsidR="00A31B15" w:rsidRPr="00351FE9">
        <w:rPr>
          <w:sz w:val="28"/>
          <w:szCs w:val="28"/>
        </w:rPr>
        <w:t>.</w:t>
      </w:r>
    </w:p>
    <w:p w:rsidR="00A31B15" w:rsidRPr="006661FE" w:rsidRDefault="00A31B15" w:rsidP="00434381">
      <w:pPr>
        <w:pStyle w:val="a3"/>
        <w:numPr>
          <w:ilvl w:val="2"/>
          <w:numId w:val="2"/>
        </w:numPr>
        <w:tabs>
          <w:tab w:val="num" w:pos="720"/>
          <w:tab w:val="num" w:pos="900"/>
          <w:tab w:val="num" w:pos="1440"/>
        </w:tabs>
        <w:suppressAutoHyphens/>
        <w:spacing w:line="360" w:lineRule="exact"/>
        <w:ind w:left="0"/>
        <w:rPr>
          <w:sz w:val="28"/>
          <w:szCs w:val="28"/>
        </w:rPr>
      </w:pPr>
      <w:r w:rsidRPr="008B596D">
        <w:rPr>
          <w:sz w:val="28"/>
          <w:szCs w:val="28"/>
        </w:rPr>
        <w:t xml:space="preserve">Конкурсная заявка должна действовать </w:t>
      </w:r>
      <w:r>
        <w:rPr>
          <w:sz w:val="28"/>
          <w:szCs w:val="28"/>
        </w:rPr>
        <w:t xml:space="preserve">не менее </w:t>
      </w:r>
      <w:r w:rsidRPr="00D377EF">
        <w:rPr>
          <w:sz w:val="28"/>
          <w:szCs w:val="28"/>
        </w:rPr>
        <w:t>120 (ста двадцати)</w:t>
      </w:r>
      <w:r w:rsidRPr="00F06DD9">
        <w:rPr>
          <w:sz w:val="28"/>
          <w:szCs w:val="28"/>
        </w:rPr>
        <w:t xml:space="preserve"> </w:t>
      </w:r>
      <w:r w:rsidRPr="003B203A">
        <w:rPr>
          <w:sz w:val="28"/>
          <w:szCs w:val="28"/>
        </w:rPr>
        <w:t>календарных</w:t>
      </w:r>
      <w:r w:rsidRPr="006661FE">
        <w:rPr>
          <w:sz w:val="28"/>
          <w:szCs w:val="28"/>
        </w:rPr>
        <w:t xml:space="preserve"> дней </w:t>
      </w:r>
      <w:r w:rsidRPr="00C03808">
        <w:rPr>
          <w:sz w:val="28"/>
          <w:szCs w:val="28"/>
        </w:rPr>
        <w:t xml:space="preserve">с даты, установленной как день </w:t>
      </w:r>
      <w:r>
        <w:rPr>
          <w:sz w:val="28"/>
          <w:szCs w:val="28"/>
        </w:rPr>
        <w:t>вскрытия заявок</w:t>
      </w:r>
      <w:r w:rsidRPr="006661FE">
        <w:rPr>
          <w:sz w:val="28"/>
          <w:szCs w:val="28"/>
        </w:rPr>
        <w:t>.</w:t>
      </w:r>
    </w:p>
    <w:p w:rsidR="002F5842" w:rsidRPr="002F5842" w:rsidRDefault="00A31B15" w:rsidP="00434381">
      <w:pPr>
        <w:pStyle w:val="aff5"/>
        <w:numPr>
          <w:ilvl w:val="2"/>
          <w:numId w:val="2"/>
        </w:numPr>
        <w:spacing w:line="360" w:lineRule="exact"/>
        <w:ind w:left="0"/>
        <w:jc w:val="both"/>
        <w:rPr>
          <w:sz w:val="28"/>
          <w:szCs w:val="28"/>
        </w:rPr>
      </w:pPr>
      <w:r w:rsidRPr="002F5842">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2F5842">
        <w:rPr>
          <w:sz w:val="28"/>
          <w:szCs w:val="28"/>
        </w:rPr>
        <w:t xml:space="preserve">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w:t>
      </w:r>
      <w:r w:rsidRPr="002F5842">
        <w:rPr>
          <w:sz w:val="28"/>
          <w:szCs w:val="28"/>
        </w:rPr>
        <w:lastRenderedPageBreak/>
        <w:t>конкурсной документации или открытой или закрытой части электронной части конкурсной заявки) такая заявка считается не поданной.</w:t>
      </w:r>
    </w:p>
    <w:p w:rsidR="002F5842" w:rsidRPr="002F5842" w:rsidRDefault="002F5842" w:rsidP="00434381">
      <w:pPr>
        <w:pStyle w:val="aff5"/>
        <w:numPr>
          <w:ilvl w:val="2"/>
          <w:numId w:val="2"/>
        </w:numPr>
        <w:spacing w:line="360" w:lineRule="exact"/>
        <w:ind w:left="0"/>
        <w:jc w:val="both"/>
        <w:rPr>
          <w:sz w:val="28"/>
          <w:szCs w:val="28"/>
        </w:rPr>
      </w:pPr>
      <w:r w:rsidRPr="002F5842">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A31B15" w:rsidRPr="002F5842" w:rsidRDefault="002F5842" w:rsidP="00434381">
      <w:pPr>
        <w:pStyle w:val="aff5"/>
        <w:numPr>
          <w:ilvl w:val="2"/>
          <w:numId w:val="2"/>
        </w:numPr>
        <w:spacing w:line="360" w:lineRule="exact"/>
        <w:ind w:left="0"/>
        <w:jc w:val="both"/>
        <w:rPr>
          <w:sz w:val="28"/>
          <w:szCs w:val="28"/>
        </w:rPr>
      </w:pPr>
      <w:r w:rsidRPr="002F5842">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r w:rsidR="00A31B15" w:rsidRPr="002F5842">
        <w:rPr>
          <w:sz w:val="28"/>
          <w:szCs w:val="28"/>
        </w:rPr>
        <w:t>.</w:t>
      </w:r>
    </w:p>
    <w:p w:rsidR="00A31B15" w:rsidRPr="00E5707E" w:rsidRDefault="00A31B15" w:rsidP="0020543D">
      <w:pPr>
        <w:pStyle w:val="2"/>
        <w:keepNext/>
        <w:numPr>
          <w:ilvl w:val="1"/>
          <w:numId w:val="3"/>
        </w:numPr>
        <w:suppressAutoHyphens/>
        <w:spacing w:after="0" w:line="240" w:lineRule="auto"/>
        <w:ind w:hanging="354"/>
        <w:rPr>
          <w:rFonts w:eastAsia="MS Mincho"/>
          <w:b w:val="0"/>
          <w:bCs w:val="0"/>
          <w:i w:val="0"/>
          <w:iCs w:val="0"/>
        </w:rPr>
      </w:pPr>
      <w:r w:rsidRPr="00E5707E">
        <w:rPr>
          <w:rFonts w:eastAsia="MS Mincho"/>
          <w:i w:val="0"/>
          <w:iCs w:val="0"/>
        </w:rPr>
        <w:t>Срок и порядок подачи конкурсных заявок</w:t>
      </w:r>
    </w:p>
    <w:p w:rsidR="00A31B15" w:rsidRDefault="00AB200E" w:rsidP="00434381">
      <w:pPr>
        <w:pStyle w:val="a3"/>
        <w:numPr>
          <w:ilvl w:val="2"/>
          <w:numId w:val="40"/>
        </w:numPr>
        <w:suppressAutoHyphens/>
        <w:spacing w:line="360" w:lineRule="exact"/>
        <w:ind w:left="0" w:firstLine="709"/>
        <w:rPr>
          <w:sz w:val="28"/>
          <w:szCs w:val="28"/>
        </w:rPr>
      </w:pPr>
      <w:r w:rsidRPr="00AB200E">
        <w:rPr>
          <w:sz w:val="28"/>
          <w:szCs w:val="28"/>
        </w:rPr>
        <w:t>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11:00 часов московского времени «</w:t>
      </w:r>
      <w:r w:rsidR="00F70B78">
        <w:rPr>
          <w:sz w:val="28"/>
          <w:szCs w:val="28"/>
        </w:rPr>
        <w:t>30</w:t>
      </w:r>
      <w:r w:rsidRPr="00AB200E">
        <w:rPr>
          <w:sz w:val="28"/>
          <w:szCs w:val="28"/>
        </w:rPr>
        <w:t>» </w:t>
      </w:r>
      <w:r w:rsidR="00F70B78">
        <w:rPr>
          <w:sz w:val="28"/>
          <w:szCs w:val="28"/>
        </w:rPr>
        <w:t>июня</w:t>
      </w:r>
      <w:r w:rsidRPr="00AB200E">
        <w:rPr>
          <w:sz w:val="28"/>
          <w:szCs w:val="28"/>
        </w:rPr>
        <w:t xml:space="preserve"> 2014 года</w:t>
      </w:r>
      <w:r w:rsidR="00A31B15" w:rsidRPr="00AB200E">
        <w:rPr>
          <w:sz w:val="28"/>
          <w:szCs w:val="28"/>
        </w:rPr>
        <w:t>.</w:t>
      </w:r>
    </w:p>
    <w:p w:rsidR="00AB200E" w:rsidRPr="00AB200E" w:rsidRDefault="00AB200E" w:rsidP="00434381">
      <w:pPr>
        <w:pStyle w:val="a3"/>
        <w:numPr>
          <w:ilvl w:val="2"/>
          <w:numId w:val="40"/>
        </w:numPr>
        <w:suppressAutoHyphens/>
        <w:spacing w:line="360" w:lineRule="exact"/>
        <w:ind w:left="0" w:firstLine="709"/>
        <w:rPr>
          <w:sz w:val="28"/>
          <w:szCs w:val="28"/>
        </w:rPr>
      </w:pPr>
      <w:r w:rsidRPr="00AB200E">
        <w:rPr>
          <w:sz w:val="28"/>
          <w:szCs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2" w:tooltip="http://www.etzp.rzd.ru/" w:history="1">
        <w:r w:rsidRPr="00AB200E">
          <w:rPr>
            <w:sz w:val="28"/>
            <w:szCs w:val="28"/>
          </w:rPr>
          <w:t>www.etzp.rzd.ru</w:t>
        </w:r>
      </w:hyperlink>
      <w:r w:rsidRPr="00AB200E">
        <w:rPr>
          <w:sz w:val="28"/>
          <w:szCs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107996, г. Москва, Давыдовский пер., д. 5, каб. 206 строго в сроки, указанные в пункте 1.6.1 настоящей конкурсной документации. </w:t>
      </w:r>
    </w:p>
    <w:p w:rsidR="00AB200E" w:rsidRPr="00AB200E" w:rsidRDefault="00AB200E" w:rsidP="00434381">
      <w:pPr>
        <w:pStyle w:val="a3"/>
        <w:numPr>
          <w:ilvl w:val="2"/>
          <w:numId w:val="40"/>
        </w:numPr>
        <w:suppressAutoHyphens/>
        <w:spacing w:line="360" w:lineRule="exact"/>
        <w:ind w:left="0" w:firstLine="709"/>
        <w:rPr>
          <w:sz w:val="28"/>
          <w:szCs w:val="28"/>
        </w:rPr>
      </w:pPr>
      <w:r w:rsidRPr="00AB200E">
        <w:rPr>
          <w:sz w:val="28"/>
          <w:szCs w:val="28"/>
        </w:rPr>
        <w:t>Электронная часть конкурсной заявки должна быть подписана электронной подписью.</w:t>
      </w:r>
    </w:p>
    <w:p w:rsidR="00AB200E" w:rsidRPr="00AB200E" w:rsidRDefault="00AB200E" w:rsidP="00434381">
      <w:pPr>
        <w:pStyle w:val="a3"/>
        <w:numPr>
          <w:ilvl w:val="2"/>
          <w:numId w:val="40"/>
        </w:numPr>
        <w:suppressAutoHyphens/>
        <w:spacing w:line="360" w:lineRule="exact"/>
        <w:ind w:left="0" w:firstLine="709"/>
        <w:rPr>
          <w:sz w:val="28"/>
          <w:szCs w:val="28"/>
        </w:rPr>
      </w:pPr>
      <w:r w:rsidRPr="00AB200E">
        <w:rPr>
          <w:sz w:val="28"/>
          <w:szCs w:val="28"/>
        </w:rPr>
        <w:t>Документы, указанные в пункте 3.1.1, по истечении срока, указанного в пункте 1.6.1 настоящей конкурсной документации, не принимаются. Документы, указанные в пункте 3.1.1, полученные по почте, по истечении срока, указанного в пункте 1.6.1, не рассматриваются и возврату не подлежат(за исключением банковской гарантии). По истечении срока подачи конкурсных заявок претенденты не имеют возможности подать электронную часть конкурсной заявки.</w:t>
      </w:r>
    </w:p>
    <w:p w:rsidR="00A31B15" w:rsidRPr="005374E8" w:rsidRDefault="00AB200E" w:rsidP="00434381">
      <w:pPr>
        <w:pStyle w:val="a3"/>
        <w:numPr>
          <w:ilvl w:val="2"/>
          <w:numId w:val="40"/>
        </w:numPr>
        <w:suppressAutoHyphens/>
        <w:spacing w:line="360" w:lineRule="exact"/>
        <w:ind w:left="0" w:firstLine="709"/>
        <w:rPr>
          <w:sz w:val="28"/>
          <w:szCs w:val="28"/>
        </w:rPr>
      </w:pPr>
      <w:r w:rsidRPr="00AB200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w:t>
      </w:r>
      <w:r w:rsidRPr="00AB200E">
        <w:rPr>
          <w:sz w:val="28"/>
          <w:szCs w:val="28"/>
        </w:rPr>
        <w:lastRenderedPageBreak/>
        <w:t>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1.4.3настоящей конкурсной документации и не сокращается. Продление сроков действия обеспечения конкурсных заявок не требуется</w:t>
      </w:r>
      <w:r w:rsidR="00A31B15" w:rsidRPr="005374E8">
        <w:rPr>
          <w:sz w:val="28"/>
          <w:szCs w:val="28"/>
        </w:rPr>
        <w:t>.</w:t>
      </w:r>
    </w:p>
    <w:p w:rsidR="00A31B15" w:rsidRPr="00480F43" w:rsidRDefault="00A31B15" w:rsidP="0020543D">
      <w:pPr>
        <w:pStyle w:val="2"/>
        <w:keepNext/>
        <w:numPr>
          <w:ilvl w:val="1"/>
          <w:numId w:val="16"/>
        </w:numPr>
        <w:suppressAutoHyphens/>
        <w:spacing w:after="0" w:line="240" w:lineRule="auto"/>
        <w:ind w:hanging="366"/>
        <w:rPr>
          <w:rFonts w:eastAsia="MS Mincho"/>
          <w:b w:val="0"/>
          <w:bCs w:val="0"/>
          <w:i w:val="0"/>
          <w:iCs w:val="0"/>
        </w:rPr>
      </w:pPr>
      <w:bookmarkStart w:id="3" w:name="_Toc515863125"/>
      <w:bookmarkStart w:id="4" w:name="_Toc34648350"/>
      <w:r w:rsidRPr="00480F43">
        <w:rPr>
          <w:rFonts w:eastAsia="MS Mincho"/>
          <w:i w:val="0"/>
          <w:iCs w:val="0"/>
        </w:rPr>
        <w:t>Изменения конкурсных заявок и их отзыв</w:t>
      </w:r>
      <w:bookmarkEnd w:id="3"/>
      <w:bookmarkEnd w:id="4"/>
    </w:p>
    <w:p w:rsidR="00A31B15" w:rsidRPr="00480F43" w:rsidRDefault="00A31B15" w:rsidP="00434381">
      <w:pPr>
        <w:pStyle w:val="2"/>
        <w:keepNext/>
        <w:numPr>
          <w:ilvl w:val="2"/>
          <w:numId w:val="37"/>
        </w:numPr>
        <w:tabs>
          <w:tab w:val="clear" w:pos="720"/>
          <w:tab w:val="num" w:pos="0"/>
        </w:tabs>
        <w:suppressAutoHyphens/>
        <w:spacing w:after="0" w:line="360" w:lineRule="exact"/>
        <w:ind w:left="0" w:firstLine="720"/>
        <w:rPr>
          <w:rFonts w:eastAsia="MS Mincho"/>
          <w:b w:val="0"/>
          <w:bCs w:val="0"/>
          <w:i w:val="0"/>
          <w:iCs w:val="0"/>
        </w:rPr>
      </w:pPr>
      <w:r w:rsidRPr="00480F43">
        <w:rPr>
          <w:b w:val="0"/>
          <w:bCs w:val="0"/>
          <w:i w:val="0"/>
          <w:iCs w:val="0"/>
        </w:rPr>
        <w:t>Претендент вправе изменить или отозвать поданную конкурсную заявку в любое время до истечения срока подачи конкурсных заявок.</w:t>
      </w:r>
    </w:p>
    <w:p w:rsidR="00A31B15" w:rsidRPr="00480F43" w:rsidRDefault="00A31B15" w:rsidP="00434381">
      <w:pPr>
        <w:pStyle w:val="2"/>
        <w:keepNext/>
        <w:numPr>
          <w:ilvl w:val="2"/>
          <w:numId w:val="37"/>
        </w:numPr>
        <w:tabs>
          <w:tab w:val="clear" w:pos="720"/>
          <w:tab w:val="num" w:pos="0"/>
        </w:tabs>
        <w:suppressAutoHyphens/>
        <w:spacing w:after="0" w:line="360" w:lineRule="exact"/>
        <w:ind w:left="0" w:firstLine="720"/>
        <w:rPr>
          <w:rFonts w:eastAsia="MS Mincho"/>
          <w:b w:val="0"/>
          <w:bCs w:val="0"/>
          <w:i w:val="0"/>
          <w:iCs w:val="0"/>
        </w:rPr>
      </w:pPr>
      <w:r w:rsidRPr="00480F43">
        <w:rPr>
          <w:b w:val="0"/>
          <w:bCs w:val="0"/>
          <w:i w:val="0"/>
          <w:iCs w:val="0"/>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3" w:tooltip="http://www.etzp.rzd.ru/" w:history="1">
        <w:r w:rsidRPr="00480F43">
          <w:rPr>
            <w:b w:val="0"/>
            <w:bCs w:val="0"/>
            <w:i w:val="0"/>
            <w:iCs w:val="0"/>
          </w:rPr>
          <w:t>www.etzp.rzd.ru</w:t>
        </w:r>
      </w:hyperlink>
      <w:r w:rsidRPr="00480F43">
        <w:rPr>
          <w:b w:val="0"/>
          <w:bCs w:val="0"/>
          <w:i w:val="0"/>
          <w:iCs w:val="0"/>
        </w:rPr>
        <w:t xml:space="preserve"> в разделе «Нормативные документы».</w:t>
      </w:r>
    </w:p>
    <w:p w:rsidR="00A31B15" w:rsidRPr="00480F43" w:rsidRDefault="00A31B15" w:rsidP="00434381">
      <w:pPr>
        <w:pStyle w:val="2"/>
        <w:keepNext/>
        <w:numPr>
          <w:ilvl w:val="2"/>
          <w:numId w:val="37"/>
        </w:numPr>
        <w:tabs>
          <w:tab w:val="clear" w:pos="720"/>
          <w:tab w:val="num" w:pos="0"/>
        </w:tabs>
        <w:suppressAutoHyphens/>
        <w:spacing w:after="0" w:line="360" w:lineRule="exact"/>
        <w:ind w:left="0" w:firstLine="720"/>
        <w:rPr>
          <w:rFonts w:eastAsia="MS Mincho"/>
          <w:b w:val="0"/>
          <w:bCs w:val="0"/>
          <w:i w:val="0"/>
          <w:iCs w:val="0"/>
        </w:rPr>
      </w:pPr>
      <w:r w:rsidRPr="00480F43">
        <w:rPr>
          <w:b w:val="0"/>
          <w:bCs w:val="0"/>
          <w:i w:val="0"/>
          <w:iCs w:val="0"/>
        </w:rPr>
        <w:t>Никакие изменения не могут быть внесены в конкурсную заявку после окончания срока подачи конкурсных заявок.</w:t>
      </w:r>
    </w:p>
    <w:p w:rsidR="00A31B15" w:rsidRPr="00E5707E" w:rsidRDefault="00A31B15" w:rsidP="0020543D">
      <w:pPr>
        <w:pStyle w:val="2"/>
        <w:keepNext/>
        <w:numPr>
          <w:ilvl w:val="1"/>
          <w:numId w:val="17"/>
        </w:numPr>
        <w:suppressAutoHyphens/>
        <w:spacing w:after="0" w:line="240" w:lineRule="auto"/>
        <w:ind w:hanging="354"/>
        <w:rPr>
          <w:rFonts w:eastAsia="MS Mincho"/>
          <w:b w:val="0"/>
          <w:bCs w:val="0"/>
          <w:i w:val="0"/>
          <w:iCs w:val="0"/>
        </w:rPr>
      </w:pPr>
      <w:r w:rsidRPr="00E5707E">
        <w:rPr>
          <w:rFonts w:eastAsia="MS Mincho"/>
          <w:i w:val="0"/>
          <w:iCs w:val="0"/>
        </w:rPr>
        <w:t>Недобросовестные действия претендентов/участников</w:t>
      </w:r>
    </w:p>
    <w:p w:rsidR="00A31B15" w:rsidRPr="00E5707E" w:rsidRDefault="00A31B15" w:rsidP="00434381">
      <w:pPr>
        <w:pStyle w:val="12"/>
        <w:numPr>
          <w:ilvl w:val="2"/>
          <w:numId w:val="17"/>
        </w:numPr>
        <w:tabs>
          <w:tab w:val="num" w:pos="1430"/>
        </w:tabs>
        <w:spacing w:line="360" w:lineRule="exact"/>
        <w:ind w:left="0" w:firstLine="720"/>
        <w:rPr>
          <w:sz w:val="28"/>
          <w:szCs w:val="28"/>
        </w:rPr>
      </w:pPr>
      <w:r w:rsidRPr="00E5707E">
        <w:rPr>
          <w:sz w:val="28"/>
          <w:szCs w:val="28"/>
        </w:rPr>
        <w:t xml:space="preserve">К </w:t>
      </w:r>
      <w:r w:rsidRPr="00E5707E">
        <w:rPr>
          <w:rFonts w:eastAsia="MS Mincho"/>
          <w:sz w:val="28"/>
          <w:szCs w:val="28"/>
        </w:rPr>
        <w:t>недобросовестным действиям п</w:t>
      </w:r>
      <w:r w:rsidRPr="00E5707E">
        <w:rPr>
          <w:sz w:val="28"/>
          <w:szCs w:val="28"/>
        </w:rPr>
        <w:t>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31B15" w:rsidRPr="00D77180" w:rsidRDefault="00A31B15" w:rsidP="00434381">
      <w:pPr>
        <w:pStyle w:val="112"/>
        <w:numPr>
          <w:ilvl w:val="2"/>
          <w:numId w:val="17"/>
        </w:numPr>
        <w:spacing w:line="360" w:lineRule="exact"/>
        <w:ind w:left="0" w:firstLine="709"/>
      </w:pPr>
      <w:r w:rsidRPr="00D77180">
        <w:t>В случае установления недобросовестности действий претендента/участника, такой претендент/участник мож</w:t>
      </w:r>
      <w:r>
        <w:t>ет быть отстранен от участия в открытом к</w:t>
      </w:r>
      <w:r w:rsidRPr="00D77180">
        <w:t>онкурсе. Информация об этом и мотивы принятого решения указываются в протоколе и сообщаются претенденту/участнику.</w:t>
      </w:r>
    </w:p>
    <w:p w:rsidR="00A31B15" w:rsidRPr="00E5707E" w:rsidRDefault="00A31B15" w:rsidP="0020543D">
      <w:pPr>
        <w:pStyle w:val="2"/>
        <w:keepNext/>
        <w:suppressAutoHyphens/>
        <w:spacing w:after="0" w:line="240" w:lineRule="auto"/>
        <w:ind w:left="270" w:firstLine="439"/>
        <w:rPr>
          <w:rFonts w:eastAsia="MS Mincho"/>
          <w:b w:val="0"/>
          <w:bCs w:val="0"/>
          <w:i w:val="0"/>
          <w:iCs w:val="0"/>
          <w:color w:val="000000"/>
        </w:rPr>
      </w:pPr>
      <w:bookmarkStart w:id="5" w:name="_Toc515863132"/>
      <w:bookmarkStart w:id="6" w:name="_Toc34648355"/>
      <w:r w:rsidRPr="00E5707E">
        <w:rPr>
          <w:rFonts w:eastAsia="MS Mincho"/>
          <w:i w:val="0"/>
          <w:iCs w:val="0"/>
          <w:color w:val="000000"/>
        </w:rPr>
        <w:t>1.</w:t>
      </w:r>
      <w:r>
        <w:rPr>
          <w:rFonts w:eastAsia="MS Mincho"/>
          <w:i w:val="0"/>
          <w:iCs w:val="0"/>
          <w:color w:val="000000"/>
        </w:rPr>
        <w:t>8</w:t>
      </w:r>
      <w:r w:rsidRPr="00E5707E">
        <w:rPr>
          <w:rFonts w:eastAsia="MS Mincho"/>
          <w:i w:val="0"/>
          <w:iCs w:val="0"/>
          <w:color w:val="000000"/>
        </w:rPr>
        <w:t>.</w:t>
      </w:r>
      <w:r w:rsidRPr="00E5707E">
        <w:rPr>
          <w:rFonts w:eastAsia="MS Mincho"/>
          <w:i w:val="0"/>
          <w:iCs w:val="0"/>
          <w:color w:val="000000"/>
        </w:rPr>
        <w:tab/>
        <w:t>Заключение договора</w:t>
      </w:r>
      <w:bookmarkEnd w:id="5"/>
      <w:bookmarkEnd w:id="6"/>
    </w:p>
    <w:p w:rsidR="00A31B15" w:rsidRPr="00B515A5" w:rsidRDefault="00A31B15" w:rsidP="001B3E8A">
      <w:pPr>
        <w:pStyle w:val="31"/>
        <w:spacing w:after="0" w:line="360" w:lineRule="exact"/>
        <w:ind w:left="0" w:firstLine="709"/>
        <w:jc w:val="both"/>
        <w:rPr>
          <w:color w:val="000000"/>
          <w:sz w:val="28"/>
          <w:szCs w:val="28"/>
        </w:rPr>
      </w:pPr>
      <w:r w:rsidRPr="00B515A5">
        <w:rPr>
          <w:color w:val="000000"/>
          <w:sz w:val="28"/>
          <w:szCs w:val="28"/>
        </w:rPr>
        <w:t>1.</w:t>
      </w:r>
      <w:r>
        <w:rPr>
          <w:color w:val="000000"/>
          <w:sz w:val="28"/>
          <w:szCs w:val="28"/>
        </w:rPr>
        <w:t>8</w:t>
      </w:r>
      <w:r w:rsidRPr="00B515A5">
        <w:rPr>
          <w:color w:val="000000"/>
          <w:sz w:val="28"/>
          <w:szCs w:val="28"/>
        </w:rPr>
        <w:t>.1.</w:t>
      </w:r>
      <w:r>
        <w:rPr>
          <w:color w:val="000000"/>
          <w:sz w:val="28"/>
          <w:szCs w:val="28"/>
        </w:rPr>
        <w:t xml:space="preserve"> </w:t>
      </w:r>
      <w:r w:rsidR="00AB200E" w:rsidRPr="00AB200E">
        <w:rPr>
          <w:color w:val="000000"/>
          <w:sz w:val="28"/>
          <w:szCs w:val="28"/>
        </w:rPr>
        <w:t>К недобросовестным действиям претендентов/участников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r w:rsidRPr="00B515A5">
        <w:rPr>
          <w:color w:val="000000"/>
          <w:sz w:val="28"/>
          <w:szCs w:val="28"/>
        </w:rPr>
        <w:t>.</w:t>
      </w:r>
    </w:p>
    <w:p w:rsidR="00A31B15" w:rsidRPr="00B515A5" w:rsidRDefault="00A31B15" w:rsidP="001B3E8A">
      <w:pPr>
        <w:pStyle w:val="31"/>
        <w:tabs>
          <w:tab w:val="num" w:pos="1997"/>
        </w:tabs>
        <w:spacing w:after="0" w:line="360" w:lineRule="exact"/>
        <w:ind w:left="0" w:firstLine="709"/>
        <w:jc w:val="both"/>
        <w:rPr>
          <w:color w:val="000000"/>
          <w:sz w:val="28"/>
          <w:szCs w:val="28"/>
        </w:rPr>
      </w:pPr>
      <w:r w:rsidRPr="00B515A5">
        <w:rPr>
          <w:color w:val="000000"/>
          <w:sz w:val="28"/>
          <w:szCs w:val="28"/>
        </w:rPr>
        <w:t>1.</w:t>
      </w:r>
      <w:r>
        <w:rPr>
          <w:color w:val="000000"/>
          <w:sz w:val="28"/>
          <w:szCs w:val="28"/>
        </w:rPr>
        <w:t>8</w:t>
      </w:r>
      <w:r w:rsidRPr="00B515A5">
        <w:rPr>
          <w:color w:val="000000"/>
          <w:sz w:val="28"/>
          <w:szCs w:val="28"/>
        </w:rPr>
        <w:t xml:space="preserve">.2. Участник, признанный победителем настоящего открытого конкурса, должен подписать договор не позднее </w:t>
      </w:r>
      <w:r>
        <w:rPr>
          <w:color w:val="000000"/>
          <w:sz w:val="28"/>
          <w:szCs w:val="28"/>
        </w:rPr>
        <w:t>3</w:t>
      </w:r>
      <w:r w:rsidRPr="00B515A5">
        <w:rPr>
          <w:color w:val="000000"/>
          <w:sz w:val="28"/>
          <w:szCs w:val="28"/>
        </w:rPr>
        <w:t>0 (</w:t>
      </w:r>
      <w:r>
        <w:rPr>
          <w:color w:val="000000"/>
          <w:sz w:val="28"/>
          <w:szCs w:val="28"/>
        </w:rPr>
        <w:t>тридцати</w:t>
      </w:r>
      <w:r w:rsidRPr="00B515A5">
        <w:rPr>
          <w:color w:val="000000"/>
          <w:sz w:val="28"/>
          <w:szCs w:val="28"/>
        </w:rPr>
        <w:t>) календарных дней со дня размещения информации об итогах открытого конкурса в соответствии с требованиями пункта 1.1.1</w:t>
      </w:r>
      <w:r w:rsidR="00AB200E">
        <w:rPr>
          <w:color w:val="000000"/>
          <w:sz w:val="28"/>
          <w:szCs w:val="28"/>
        </w:rPr>
        <w:t>0</w:t>
      </w:r>
      <w:r>
        <w:rPr>
          <w:color w:val="000000"/>
          <w:sz w:val="28"/>
          <w:szCs w:val="28"/>
        </w:rPr>
        <w:t>.</w:t>
      </w:r>
      <w:r w:rsidRPr="00B515A5">
        <w:rPr>
          <w:color w:val="000000"/>
          <w:sz w:val="28"/>
          <w:szCs w:val="28"/>
        </w:rPr>
        <w:t xml:space="preserve"> настоящей конкурсной документации.</w:t>
      </w:r>
    </w:p>
    <w:p w:rsidR="00A31B15" w:rsidRPr="005374E8" w:rsidRDefault="00A31B15" w:rsidP="001B3E8A">
      <w:pPr>
        <w:pStyle w:val="31"/>
        <w:tabs>
          <w:tab w:val="num" w:pos="1997"/>
        </w:tabs>
        <w:spacing w:after="0" w:line="360" w:lineRule="exact"/>
        <w:ind w:left="0" w:firstLine="709"/>
        <w:jc w:val="both"/>
        <w:rPr>
          <w:color w:val="000000"/>
          <w:sz w:val="28"/>
          <w:szCs w:val="28"/>
        </w:rPr>
      </w:pPr>
      <w:r w:rsidRPr="00B515A5">
        <w:rPr>
          <w:color w:val="000000"/>
          <w:sz w:val="28"/>
          <w:szCs w:val="28"/>
        </w:rPr>
        <w:lastRenderedPageBreak/>
        <w:t>1.</w:t>
      </w:r>
      <w:r>
        <w:rPr>
          <w:color w:val="000000"/>
          <w:sz w:val="28"/>
          <w:szCs w:val="28"/>
        </w:rPr>
        <w:t>8</w:t>
      </w:r>
      <w:r w:rsidRPr="00B515A5">
        <w:rPr>
          <w:color w:val="000000"/>
          <w:sz w:val="28"/>
          <w:szCs w:val="28"/>
        </w:rPr>
        <w:t>.3.</w:t>
      </w:r>
      <w:r>
        <w:rPr>
          <w:color w:val="000000"/>
          <w:sz w:val="28"/>
          <w:szCs w:val="28"/>
        </w:rPr>
        <w:t xml:space="preserve"> </w:t>
      </w:r>
      <w:r w:rsidRPr="00B515A5">
        <w:rPr>
          <w:color w:val="000000"/>
          <w:sz w:val="28"/>
          <w:szCs w:val="28"/>
        </w:rPr>
        <w:t xml:space="preserve">Договор </w:t>
      </w:r>
      <w:r w:rsidRPr="005374E8">
        <w:rPr>
          <w:color w:val="000000"/>
          <w:sz w:val="28"/>
          <w:szCs w:val="28"/>
        </w:rPr>
        <w:t>заключается в соответствии с законодательством Российской Федерации согласно приложени</w:t>
      </w:r>
      <w:r w:rsidRPr="006D712F">
        <w:rPr>
          <w:color w:val="000000"/>
          <w:sz w:val="28"/>
          <w:szCs w:val="28"/>
        </w:rPr>
        <w:t xml:space="preserve">ю № </w:t>
      </w:r>
      <w:r w:rsidRPr="006D712F">
        <w:rPr>
          <w:sz w:val="28"/>
          <w:szCs w:val="28"/>
        </w:rPr>
        <w:t xml:space="preserve">5 </w:t>
      </w:r>
      <w:r w:rsidRPr="006D712F">
        <w:rPr>
          <w:color w:val="000000"/>
          <w:sz w:val="28"/>
          <w:szCs w:val="28"/>
        </w:rPr>
        <w:t>к</w:t>
      </w:r>
      <w:r w:rsidRPr="005374E8">
        <w:rPr>
          <w:color w:val="000000"/>
          <w:sz w:val="28"/>
          <w:szCs w:val="28"/>
        </w:rPr>
        <w:t xml:space="preserve"> настоящей конкурсной документации.</w:t>
      </w:r>
    </w:p>
    <w:p w:rsidR="00A31B15" w:rsidRPr="005374E8" w:rsidRDefault="00A31B15" w:rsidP="001B3E8A">
      <w:pPr>
        <w:pStyle w:val="31"/>
        <w:tabs>
          <w:tab w:val="num" w:pos="1997"/>
        </w:tabs>
        <w:spacing w:after="0" w:line="360" w:lineRule="exact"/>
        <w:ind w:left="0" w:firstLine="709"/>
        <w:jc w:val="both"/>
        <w:rPr>
          <w:color w:val="000000"/>
          <w:sz w:val="28"/>
          <w:szCs w:val="28"/>
        </w:rPr>
      </w:pPr>
      <w:r w:rsidRPr="005374E8">
        <w:rPr>
          <w:color w:val="000000"/>
          <w:sz w:val="28"/>
          <w:szCs w:val="28"/>
        </w:rPr>
        <w:t>1.</w:t>
      </w:r>
      <w:r>
        <w:rPr>
          <w:color w:val="000000"/>
          <w:sz w:val="28"/>
          <w:szCs w:val="28"/>
        </w:rPr>
        <w:t>8</w:t>
      </w:r>
      <w:r w:rsidRPr="005374E8">
        <w:rPr>
          <w:color w:val="000000"/>
          <w:sz w:val="28"/>
          <w:szCs w:val="28"/>
        </w:rPr>
        <w:t>.4.</w:t>
      </w:r>
      <w:r>
        <w:rPr>
          <w:color w:val="000000"/>
          <w:sz w:val="28"/>
          <w:szCs w:val="28"/>
        </w:rPr>
        <w:t xml:space="preserve"> </w:t>
      </w:r>
      <w:r w:rsidRPr="005374E8">
        <w:rPr>
          <w:color w:val="000000"/>
          <w:sz w:val="28"/>
          <w:szCs w:val="28"/>
        </w:rPr>
        <w:t xml:space="preserve">В случае если победитель открытого конкурса уклоняется от подписания договора более чем на </w:t>
      </w:r>
      <w:r w:rsidRPr="001F229E">
        <w:rPr>
          <w:color w:val="000000"/>
          <w:sz w:val="28"/>
          <w:szCs w:val="28"/>
        </w:rPr>
        <w:t>5 (пять) рабочих дней</w:t>
      </w:r>
      <w:r w:rsidRPr="005374E8">
        <w:rPr>
          <w:color w:val="000000"/>
          <w:sz w:val="28"/>
          <w:szCs w:val="28"/>
        </w:rPr>
        <w:t>, договор может быть заключен с участником, конкурсной заявке которого присвоен второй номер.</w:t>
      </w:r>
    </w:p>
    <w:p w:rsidR="00A31B15" w:rsidRPr="005374E8" w:rsidRDefault="00A31B15" w:rsidP="001B3E8A">
      <w:pPr>
        <w:pStyle w:val="a3"/>
        <w:tabs>
          <w:tab w:val="num" w:pos="1997"/>
        </w:tabs>
        <w:suppressAutoHyphens/>
        <w:spacing w:line="360" w:lineRule="exact"/>
        <w:rPr>
          <w:color w:val="000000"/>
          <w:sz w:val="28"/>
          <w:szCs w:val="28"/>
        </w:rPr>
      </w:pPr>
      <w:r w:rsidRPr="005374E8">
        <w:rPr>
          <w:color w:val="000000"/>
          <w:sz w:val="28"/>
          <w:szCs w:val="28"/>
        </w:rPr>
        <w:t>1.</w:t>
      </w:r>
      <w:r>
        <w:rPr>
          <w:color w:val="000000"/>
          <w:sz w:val="28"/>
          <w:szCs w:val="28"/>
        </w:rPr>
        <w:t>8</w:t>
      </w:r>
      <w:r w:rsidRPr="005374E8">
        <w:rPr>
          <w:color w:val="000000"/>
          <w:sz w:val="28"/>
          <w:szCs w:val="28"/>
        </w:rPr>
        <w:t xml:space="preserve">.5. </w:t>
      </w:r>
      <w:r w:rsidR="00AB200E" w:rsidRPr="00AB200E">
        <w:rPr>
          <w:color w:val="000000"/>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r w:rsidRPr="005374E8">
        <w:rPr>
          <w:color w:val="000000"/>
          <w:sz w:val="28"/>
          <w:szCs w:val="28"/>
        </w:rPr>
        <w:t>.</w:t>
      </w:r>
    </w:p>
    <w:p w:rsidR="00A31B15" w:rsidRPr="005374E8" w:rsidRDefault="00A31B15" w:rsidP="001B3E8A">
      <w:pPr>
        <w:pStyle w:val="a3"/>
        <w:tabs>
          <w:tab w:val="num" w:pos="1997"/>
        </w:tabs>
        <w:suppressAutoHyphens/>
        <w:spacing w:line="360" w:lineRule="exact"/>
        <w:rPr>
          <w:color w:val="000000"/>
          <w:sz w:val="28"/>
          <w:szCs w:val="28"/>
        </w:rPr>
      </w:pPr>
      <w:r w:rsidRPr="005374E8">
        <w:rPr>
          <w:color w:val="000000"/>
          <w:sz w:val="28"/>
          <w:szCs w:val="28"/>
        </w:rPr>
        <w:t>1.</w:t>
      </w:r>
      <w:r>
        <w:rPr>
          <w:color w:val="000000"/>
          <w:sz w:val="28"/>
          <w:szCs w:val="28"/>
        </w:rPr>
        <w:t>8</w:t>
      </w:r>
      <w:r w:rsidRPr="005374E8">
        <w:rPr>
          <w:color w:val="000000"/>
          <w:sz w:val="28"/>
          <w:szCs w:val="28"/>
        </w:rPr>
        <w:t>.6.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31B15" w:rsidRPr="00B515A5" w:rsidRDefault="00A31B15" w:rsidP="001B3E8A">
      <w:pPr>
        <w:tabs>
          <w:tab w:val="num" w:pos="1997"/>
        </w:tabs>
        <w:spacing w:line="360" w:lineRule="exact"/>
        <w:ind w:firstLine="709"/>
        <w:jc w:val="both"/>
        <w:rPr>
          <w:rFonts w:eastAsia="MS Mincho"/>
          <w:color w:val="000000"/>
          <w:sz w:val="28"/>
          <w:szCs w:val="28"/>
        </w:rPr>
      </w:pPr>
      <w:r w:rsidRPr="005374E8">
        <w:rPr>
          <w:rFonts w:eastAsia="MS Mincho"/>
          <w:color w:val="000000"/>
          <w:sz w:val="28"/>
          <w:szCs w:val="28"/>
        </w:rPr>
        <w:t>1.</w:t>
      </w:r>
      <w:r>
        <w:rPr>
          <w:rFonts w:eastAsia="MS Mincho"/>
          <w:color w:val="000000"/>
          <w:sz w:val="28"/>
          <w:szCs w:val="28"/>
        </w:rPr>
        <w:t>8</w:t>
      </w:r>
      <w:r w:rsidRPr="005374E8">
        <w:rPr>
          <w:rFonts w:eastAsia="MS Mincho"/>
          <w:color w:val="000000"/>
          <w:sz w:val="28"/>
          <w:szCs w:val="28"/>
        </w:rPr>
        <w:t>.7.</w:t>
      </w:r>
      <w:r>
        <w:rPr>
          <w:rFonts w:eastAsia="MS Mincho"/>
          <w:color w:val="000000"/>
          <w:sz w:val="28"/>
          <w:szCs w:val="28"/>
        </w:rPr>
        <w:t xml:space="preserve"> </w:t>
      </w:r>
      <w:r w:rsidRPr="005374E8">
        <w:rPr>
          <w:rFonts w:eastAsia="MS Mincho"/>
          <w:color w:val="000000"/>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Pr="005374E8">
        <w:rPr>
          <w:rFonts w:eastAsia="MS Mincho"/>
          <w:sz w:val="28"/>
          <w:szCs w:val="28"/>
        </w:rPr>
        <w:t xml:space="preserve"> без каких-либо последствий</w:t>
      </w:r>
      <w:r w:rsidRPr="005374E8">
        <w:rPr>
          <w:rFonts w:eastAsia="MS Mincho"/>
          <w:color w:val="000000"/>
          <w:sz w:val="28"/>
          <w:szCs w:val="28"/>
        </w:rPr>
        <w:t>.</w:t>
      </w:r>
    </w:p>
    <w:p w:rsidR="00A31B15" w:rsidRPr="008D6B99" w:rsidRDefault="00A31B15" w:rsidP="001B3E8A">
      <w:pPr>
        <w:pStyle w:val="a3"/>
        <w:suppressAutoHyphens/>
        <w:spacing w:line="360" w:lineRule="exact"/>
        <w:rPr>
          <w:sz w:val="28"/>
          <w:szCs w:val="28"/>
        </w:rPr>
      </w:pPr>
      <w:r>
        <w:rPr>
          <w:color w:val="000000"/>
          <w:sz w:val="28"/>
          <w:szCs w:val="28"/>
        </w:rPr>
        <w:t>1.8.8</w:t>
      </w:r>
      <w:r w:rsidRPr="00B515A5">
        <w:rPr>
          <w:color w:val="000000"/>
          <w:sz w:val="28"/>
          <w:szCs w:val="28"/>
        </w:rPr>
        <w:t xml:space="preserve">. </w:t>
      </w:r>
      <w:r w:rsidR="00AB200E" w:rsidRPr="00AB200E">
        <w:rPr>
          <w:sz w:val="28"/>
          <w:szCs w:val="28"/>
        </w:rPr>
        <w:t>Результаты работ, выполняемых в соответствии с условиями открытого конкурса, должны быть свободны от любых прав третьих лиц. Все права на результаты работ переходят заказчику</w:t>
      </w:r>
      <w:r w:rsidRPr="00AB200E">
        <w:rPr>
          <w:sz w:val="28"/>
          <w:szCs w:val="28"/>
        </w:rPr>
        <w:t>.</w:t>
      </w:r>
    </w:p>
    <w:p w:rsidR="00A31B15" w:rsidRPr="009D5196" w:rsidRDefault="00A31B15" w:rsidP="001B3E8A">
      <w:pPr>
        <w:pStyle w:val="a3"/>
        <w:suppressAutoHyphens/>
        <w:spacing w:line="360" w:lineRule="exact"/>
        <w:ind w:firstLine="0"/>
        <w:rPr>
          <w:sz w:val="28"/>
          <w:szCs w:val="28"/>
        </w:rPr>
      </w:pPr>
    </w:p>
    <w:p w:rsidR="00A31B15" w:rsidRPr="0009055A" w:rsidRDefault="00A31B15" w:rsidP="001B3E8A">
      <w:pPr>
        <w:pStyle w:val="a3"/>
        <w:tabs>
          <w:tab w:val="left" w:pos="1080"/>
        </w:tabs>
        <w:spacing w:line="360" w:lineRule="exact"/>
        <w:ind w:firstLine="720"/>
        <w:rPr>
          <w:rFonts w:eastAsia="Times New Roman"/>
          <w:b/>
          <w:bCs/>
          <w:sz w:val="28"/>
          <w:szCs w:val="28"/>
        </w:rPr>
      </w:pPr>
      <w:r w:rsidRPr="0009055A">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A31B15" w:rsidRPr="0009055A" w:rsidRDefault="00A31B15" w:rsidP="001B3E8A">
      <w:pPr>
        <w:pStyle w:val="a3"/>
        <w:tabs>
          <w:tab w:val="left" w:pos="1080"/>
        </w:tabs>
        <w:spacing w:line="360" w:lineRule="exact"/>
        <w:ind w:firstLine="720"/>
        <w:rPr>
          <w:rFonts w:eastAsia="Times New Roman"/>
          <w:b/>
          <w:bCs/>
          <w:sz w:val="28"/>
          <w:szCs w:val="28"/>
        </w:rPr>
      </w:pPr>
    </w:p>
    <w:p w:rsidR="00A31B15" w:rsidRPr="0009055A" w:rsidRDefault="00A31B15" w:rsidP="0020543D">
      <w:pPr>
        <w:pStyle w:val="a3"/>
        <w:tabs>
          <w:tab w:val="left" w:pos="1080"/>
        </w:tabs>
        <w:ind w:firstLine="720"/>
        <w:jc w:val="left"/>
        <w:rPr>
          <w:rFonts w:eastAsia="Times New Roman"/>
          <w:b/>
          <w:bCs/>
          <w:sz w:val="28"/>
          <w:szCs w:val="28"/>
        </w:rPr>
      </w:pPr>
      <w:r w:rsidRPr="0009055A">
        <w:rPr>
          <w:rFonts w:eastAsia="Times New Roman"/>
          <w:b/>
          <w:bCs/>
          <w:sz w:val="28"/>
          <w:szCs w:val="28"/>
        </w:rPr>
        <w:t>2.1. Обязательные требования:</w:t>
      </w:r>
    </w:p>
    <w:p w:rsidR="00A31B15" w:rsidRPr="004D5614" w:rsidRDefault="004D5614" w:rsidP="001B3E8A">
      <w:pPr>
        <w:pStyle w:val="a3"/>
        <w:tabs>
          <w:tab w:val="left" w:pos="0"/>
        </w:tabs>
        <w:spacing w:line="360" w:lineRule="exact"/>
        <w:ind w:firstLine="720"/>
        <w:rPr>
          <w:rFonts w:eastAsia="Times New Roman"/>
          <w:sz w:val="28"/>
          <w:szCs w:val="28"/>
        </w:rPr>
      </w:pPr>
      <w:r w:rsidRPr="004D561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A31B15" w:rsidRPr="004D5614">
        <w:rPr>
          <w:rFonts w:eastAsia="Times New Roman"/>
          <w:sz w:val="28"/>
          <w:szCs w:val="28"/>
        </w:rPr>
        <w:t>:</w:t>
      </w:r>
    </w:p>
    <w:p w:rsidR="00A31B15" w:rsidRPr="0009055A" w:rsidRDefault="00A31B15" w:rsidP="001B3E8A">
      <w:pPr>
        <w:pStyle w:val="a3"/>
        <w:tabs>
          <w:tab w:val="left" w:pos="0"/>
        </w:tabs>
        <w:spacing w:line="360" w:lineRule="exact"/>
        <w:ind w:firstLine="720"/>
        <w:rPr>
          <w:rFonts w:eastAsia="Times New Roman"/>
          <w:sz w:val="28"/>
          <w:szCs w:val="28"/>
        </w:rPr>
      </w:pPr>
      <w:r w:rsidRPr="0009055A">
        <w:rPr>
          <w:rFonts w:eastAsia="Times New Roman"/>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A31B15" w:rsidRPr="0009055A" w:rsidRDefault="00A31B15" w:rsidP="001B3E8A">
      <w:pPr>
        <w:pStyle w:val="a3"/>
        <w:tabs>
          <w:tab w:val="left" w:pos="0"/>
        </w:tabs>
        <w:spacing w:line="360" w:lineRule="exact"/>
        <w:ind w:firstLine="720"/>
        <w:rPr>
          <w:rFonts w:eastAsia="Times New Roman"/>
          <w:sz w:val="28"/>
          <w:szCs w:val="28"/>
        </w:rPr>
      </w:pPr>
      <w:r w:rsidRPr="0009055A">
        <w:rPr>
          <w:rFonts w:eastAsia="Times New Roman"/>
          <w:sz w:val="28"/>
          <w:szCs w:val="28"/>
        </w:rPr>
        <w:t>б) не находиться в процессе ликвидации;</w:t>
      </w:r>
    </w:p>
    <w:p w:rsidR="00A31B15" w:rsidRPr="0009055A" w:rsidRDefault="00A31B15" w:rsidP="001B3E8A">
      <w:pPr>
        <w:pStyle w:val="a3"/>
        <w:tabs>
          <w:tab w:val="left" w:pos="0"/>
        </w:tabs>
        <w:spacing w:line="360" w:lineRule="exact"/>
        <w:ind w:firstLine="720"/>
        <w:rPr>
          <w:rFonts w:eastAsia="Times New Roman"/>
          <w:sz w:val="28"/>
          <w:szCs w:val="28"/>
        </w:rPr>
      </w:pPr>
      <w:r w:rsidRPr="0009055A">
        <w:rPr>
          <w:rFonts w:eastAsia="Times New Roman"/>
          <w:sz w:val="28"/>
          <w:szCs w:val="28"/>
        </w:rPr>
        <w:t>в) не быть признанным несостоятельным (банкротом);</w:t>
      </w:r>
    </w:p>
    <w:p w:rsidR="00A31B15" w:rsidRPr="0009055A" w:rsidRDefault="00A31B15" w:rsidP="00292AAF">
      <w:pPr>
        <w:pStyle w:val="a3"/>
        <w:tabs>
          <w:tab w:val="left" w:pos="0"/>
        </w:tabs>
        <w:spacing w:line="360" w:lineRule="exact"/>
        <w:ind w:firstLine="720"/>
        <w:rPr>
          <w:rFonts w:eastAsia="Times New Roman"/>
          <w:sz w:val="28"/>
          <w:szCs w:val="28"/>
        </w:rPr>
      </w:pPr>
      <w:r w:rsidRPr="0009055A">
        <w:rPr>
          <w:rFonts w:eastAsia="Times New Roman"/>
          <w:sz w:val="28"/>
          <w:szCs w:val="28"/>
        </w:rPr>
        <w:t>г) на его имущество не должен быть наложен арест, экономическая деятельность претендента не должна быть приостановлена.</w:t>
      </w:r>
    </w:p>
    <w:p w:rsidR="00A31B15" w:rsidRPr="0009055A" w:rsidRDefault="00A31B15" w:rsidP="0020543D">
      <w:pPr>
        <w:pStyle w:val="a3"/>
        <w:tabs>
          <w:tab w:val="left" w:pos="1080"/>
        </w:tabs>
        <w:ind w:left="720" w:firstLine="0"/>
        <w:jc w:val="left"/>
        <w:rPr>
          <w:b/>
          <w:bCs/>
          <w:sz w:val="28"/>
          <w:szCs w:val="28"/>
        </w:rPr>
      </w:pPr>
      <w:r w:rsidRPr="0009055A">
        <w:rPr>
          <w:b/>
          <w:bCs/>
          <w:sz w:val="28"/>
          <w:szCs w:val="28"/>
        </w:rPr>
        <w:lastRenderedPageBreak/>
        <w:t>2.2.</w:t>
      </w:r>
      <w:r w:rsidRPr="0009055A">
        <w:rPr>
          <w:b/>
          <w:bCs/>
          <w:sz w:val="28"/>
          <w:szCs w:val="28"/>
        </w:rPr>
        <w:tab/>
        <w:t>Квалификационные требования:</w:t>
      </w:r>
    </w:p>
    <w:p w:rsidR="00A31B15" w:rsidRPr="0009055A" w:rsidRDefault="00A31B15" w:rsidP="001B3E8A">
      <w:pPr>
        <w:pStyle w:val="a3"/>
        <w:tabs>
          <w:tab w:val="left" w:pos="0"/>
        </w:tabs>
        <w:spacing w:line="360" w:lineRule="exact"/>
        <w:ind w:firstLine="720"/>
        <w:rPr>
          <w:sz w:val="28"/>
          <w:szCs w:val="28"/>
        </w:rPr>
      </w:pPr>
      <w:r w:rsidRPr="0009055A">
        <w:rPr>
          <w:sz w:val="28"/>
          <w:szCs w:val="28"/>
        </w:rPr>
        <w:t>Претендент (в том числе все юридические и\или физические лица, выступающие на стороне одного претендента) должен соответствовать квалификационным требованиям конкурсной документации, а именно:</w:t>
      </w:r>
    </w:p>
    <w:p w:rsidR="00A31B15" w:rsidRPr="0009055A" w:rsidRDefault="00716214" w:rsidP="001B3E8A">
      <w:pPr>
        <w:pStyle w:val="a3"/>
        <w:tabs>
          <w:tab w:val="left" w:pos="0"/>
        </w:tabs>
        <w:spacing w:line="360" w:lineRule="exact"/>
        <w:ind w:firstLine="720"/>
        <w:rPr>
          <w:sz w:val="28"/>
          <w:szCs w:val="28"/>
        </w:rPr>
      </w:pPr>
      <w:r>
        <w:rPr>
          <w:sz w:val="28"/>
          <w:szCs w:val="28"/>
        </w:rPr>
        <w:t xml:space="preserve">а) </w:t>
      </w:r>
      <w:r w:rsidR="004D5614" w:rsidRPr="004D5614">
        <w:rPr>
          <w:sz w:val="28"/>
          <w:szCs w:val="28"/>
        </w:rPr>
        <w:t>претендент должен иметь опыт выполнения  работ по предмету открытого конкурса, стоимость которых составляет не менее 20 (двадцати) процентов начальной (максимальной) цены договора, установленной в настоящей конкурсной документации</w:t>
      </w:r>
      <w:r w:rsidR="00A31B15" w:rsidRPr="004D5614">
        <w:rPr>
          <w:sz w:val="28"/>
          <w:szCs w:val="28"/>
        </w:rPr>
        <w:t>;</w:t>
      </w:r>
    </w:p>
    <w:p w:rsidR="00131233" w:rsidRPr="004D5614" w:rsidRDefault="0031577D" w:rsidP="00832D51">
      <w:pPr>
        <w:pStyle w:val="a3"/>
        <w:spacing w:line="360" w:lineRule="exact"/>
        <w:rPr>
          <w:sz w:val="28"/>
          <w:szCs w:val="28"/>
        </w:rPr>
      </w:pPr>
      <w:r w:rsidRPr="00832D51">
        <w:rPr>
          <w:sz w:val="28"/>
          <w:szCs w:val="28"/>
        </w:rPr>
        <w:t>б</w:t>
      </w:r>
      <w:r w:rsidR="00716214" w:rsidRPr="00832D51">
        <w:rPr>
          <w:sz w:val="28"/>
          <w:szCs w:val="28"/>
        </w:rPr>
        <w:t>)</w:t>
      </w:r>
      <w:r w:rsidR="00716214">
        <w:rPr>
          <w:sz w:val="28"/>
          <w:szCs w:val="28"/>
        </w:rPr>
        <w:t xml:space="preserve"> </w:t>
      </w:r>
      <w:r w:rsidR="004D5614" w:rsidRPr="004D5614">
        <w:rPr>
          <w:sz w:val="28"/>
          <w:szCs w:val="28"/>
        </w:rPr>
        <w:t>у претендента должна иметься система менеджмента качества деятельности по предмету открытого конкурса</w:t>
      </w:r>
      <w:r w:rsidR="00131233" w:rsidRPr="004D5614">
        <w:rPr>
          <w:sz w:val="28"/>
          <w:szCs w:val="28"/>
        </w:rPr>
        <w:t>;</w:t>
      </w:r>
    </w:p>
    <w:p w:rsidR="00A31B15" w:rsidRPr="0009055A" w:rsidRDefault="00832D51" w:rsidP="00131233">
      <w:pPr>
        <w:pStyle w:val="a3"/>
        <w:spacing w:line="360" w:lineRule="exact"/>
        <w:rPr>
          <w:sz w:val="28"/>
          <w:szCs w:val="28"/>
          <w:highlight w:val="yellow"/>
        </w:rPr>
      </w:pPr>
      <w:r>
        <w:rPr>
          <w:sz w:val="28"/>
          <w:szCs w:val="28"/>
        </w:rPr>
        <w:t>в</w:t>
      </w:r>
      <w:r w:rsidR="00131233" w:rsidRPr="00131233">
        <w:rPr>
          <w:sz w:val="28"/>
          <w:szCs w:val="28"/>
        </w:rPr>
        <w:t>) претендент должен соответствовать требованиям Федерального агентства железнодорожного транспорта в соответствии с "Порядком сертификации производств по ремонту технических средств железнодорожного транспорта" П ССФЖТ-30-2003 и иметь присвоенный условный номер предприятия для проведения клеймения ответственных узлов и деталей рельсовых автобусов РА-1 и РА-2 при проведении капитального ремонта в объеме КР-1 с внесением данных в справочник "Условные коды предприятий" СЖА 1001 06.</w:t>
      </w:r>
    </w:p>
    <w:p w:rsidR="00A31B15" w:rsidRPr="0009055A" w:rsidRDefault="00A31B15" w:rsidP="0020543D">
      <w:pPr>
        <w:pStyle w:val="a3"/>
        <w:numPr>
          <w:ilvl w:val="1"/>
          <w:numId w:val="12"/>
        </w:numPr>
        <w:tabs>
          <w:tab w:val="clear" w:pos="1004"/>
          <w:tab w:val="num" w:pos="0"/>
          <w:tab w:val="num" w:pos="1440"/>
        </w:tabs>
        <w:suppressAutoHyphens/>
        <w:ind w:left="0" w:firstLine="720"/>
        <w:rPr>
          <w:b/>
          <w:bCs/>
          <w:sz w:val="28"/>
          <w:szCs w:val="28"/>
        </w:rPr>
      </w:pPr>
      <w:r w:rsidRPr="0009055A">
        <w:rPr>
          <w:b/>
          <w:bCs/>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31B15" w:rsidRPr="0009055A" w:rsidRDefault="00A31B15" w:rsidP="00434381">
      <w:pPr>
        <w:pStyle w:val="a3"/>
        <w:numPr>
          <w:ilvl w:val="0"/>
          <w:numId w:val="11"/>
        </w:numPr>
        <w:tabs>
          <w:tab w:val="clear" w:pos="720"/>
          <w:tab w:val="left" w:pos="1134"/>
        </w:tabs>
        <w:suppressAutoHyphens/>
        <w:spacing w:line="360" w:lineRule="exact"/>
        <w:ind w:left="0" w:firstLine="720"/>
        <w:rPr>
          <w:sz w:val="28"/>
          <w:szCs w:val="28"/>
        </w:rPr>
      </w:pPr>
      <w:r w:rsidRPr="0009055A">
        <w:rPr>
          <w:sz w:val="28"/>
          <w:szCs w:val="28"/>
        </w:rPr>
        <w:t>опись представленных документов, заверенную подписью и печатью претендента;</w:t>
      </w:r>
    </w:p>
    <w:p w:rsidR="00A31B15" w:rsidRPr="0009055A" w:rsidRDefault="00A31B15" w:rsidP="00434381">
      <w:pPr>
        <w:pStyle w:val="a3"/>
        <w:numPr>
          <w:ilvl w:val="0"/>
          <w:numId w:val="11"/>
        </w:numPr>
        <w:tabs>
          <w:tab w:val="clear" w:pos="720"/>
          <w:tab w:val="left" w:pos="1134"/>
        </w:tabs>
        <w:suppressAutoHyphens/>
        <w:spacing w:line="360" w:lineRule="exact"/>
        <w:ind w:left="0" w:firstLine="720"/>
        <w:rPr>
          <w:sz w:val="28"/>
          <w:szCs w:val="28"/>
        </w:rPr>
      </w:pPr>
      <w:r w:rsidRPr="0009055A">
        <w:rPr>
          <w:sz w:val="28"/>
          <w:szCs w:val="28"/>
        </w:rPr>
        <w:t>надлежащим образом о</w:t>
      </w:r>
      <w:r>
        <w:rPr>
          <w:sz w:val="28"/>
          <w:szCs w:val="28"/>
        </w:rPr>
        <w:t xml:space="preserve">формленные приложения № 1, 2, </w:t>
      </w:r>
      <w:r w:rsidRPr="0009055A">
        <w:rPr>
          <w:sz w:val="28"/>
          <w:szCs w:val="28"/>
        </w:rPr>
        <w:t>к настоящей конкурсной документации;</w:t>
      </w:r>
    </w:p>
    <w:p w:rsidR="00A31B15" w:rsidRPr="0009055A" w:rsidRDefault="00A31B15" w:rsidP="00434381">
      <w:pPr>
        <w:pStyle w:val="a3"/>
        <w:numPr>
          <w:ilvl w:val="0"/>
          <w:numId w:val="11"/>
        </w:numPr>
        <w:tabs>
          <w:tab w:val="clear" w:pos="720"/>
          <w:tab w:val="left" w:pos="1134"/>
        </w:tabs>
        <w:suppressAutoHyphens/>
        <w:spacing w:line="360" w:lineRule="exact"/>
        <w:ind w:left="0" w:firstLine="720"/>
        <w:rPr>
          <w:sz w:val="28"/>
          <w:szCs w:val="28"/>
        </w:rPr>
      </w:pPr>
      <w:r w:rsidRPr="0009055A">
        <w:rPr>
          <w:sz w:val="28"/>
          <w:szCs w:val="28"/>
        </w:rPr>
        <w:t>копию паспорта (для физических лиц) (предоставляет каждое физическое лицо, выступающее на стороне одного претендента);</w:t>
      </w:r>
    </w:p>
    <w:p w:rsidR="00A31B15" w:rsidRPr="0009055A" w:rsidRDefault="00A31B15" w:rsidP="00434381">
      <w:pPr>
        <w:pStyle w:val="a3"/>
        <w:numPr>
          <w:ilvl w:val="0"/>
          <w:numId w:val="11"/>
        </w:numPr>
        <w:tabs>
          <w:tab w:val="clear" w:pos="720"/>
          <w:tab w:val="left" w:pos="1134"/>
        </w:tabs>
        <w:suppressAutoHyphens/>
        <w:spacing w:line="360" w:lineRule="exact"/>
        <w:ind w:left="0" w:firstLine="720"/>
        <w:rPr>
          <w:sz w:val="28"/>
          <w:szCs w:val="28"/>
        </w:rPr>
      </w:pPr>
      <w:r w:rsidRPr="0009055A">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09055A">
        <w:rPr>
          <w:rFonts w:eastAsia="Times New Roman"/>
          <w:sz w:val="28"/>
          <w:szCs w:val="28"/>
        </w:rPr>
        <w:t>(предоставляет каждое юридическое лицо, выступающее на стороне одного претендента)</w:t>
      </w:r>
      <w:r w:rsidRPr="0009055A">
        <w:rPr>
          <w:sz w:val="28"/>
          <w:szCs w:val="28"/>
        </w:rPr>
        <w:t>;</w:t>
      </w:r>
    </w:p>
    <w:p w:rsidR="00A31B15" w:rsidRPr="00D332A9" w:rsidRDefault="00D332A9" w:rsidP="00434381">
      <w:pPr>
        <w:pStyle w:val="a3"/>
        <w:numPr>
          <w:ilvl w:val="0"/>
          <w:numId w:val="11"/>
        </w:numPr>
        <w:tabs>
          <w:tab w:val="clear" w:pos="720"/>
          <w:tab w:val="num" w:pos="927"/>
          <w:tab w:val="left" w:pos="1134"/>
        </w:tabs>
        <w:suppressAutoHyphens/>
        <w:spacing w:line="360" w:lineRule="exact"/>
        <w:ind w:left="0" w:firstLine="720"/>
        <w:rPr>
          <w:sz w:val="28"/>
          <w:szCs w:val="28"/>
        </w:rPr>
      </w:pPr>
      <w:r w:rsidRPr="00D332A9">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r w:rsidR="00A31B15" w:rsidRPr="00D332A9">
        <w:rPr>
          <w:sz w:val="28"/>
          <w:szCs w:val="28"/>
        </w:rPr>
        <w:t>);</w:t>
      </w:r>
    </w:p>
    <w:p w:rsidR="00A31B15" w:rsidRPr="0009055A" w:rsidRDefault="00A31B15" w:rsidP="00434381">
      <w:pPr>
        <w:pStyle w:val="a3"/>
        <w:numPr>
          <w:ilvl w:val="0"/>
          <w:numId w:val="11"/>
        </w:numPr>
        <w:tabs>
          <w:tab w:val="clear" w:pos="720"/>
          <w:tab w:val="num" w:pos="1134"/>
        </w:tabs>
        <w:suppressAutoHyphens/>
        <w:spacing w:line="360" w:lineRule="exact"/>
        <w:ind w:left="0" w:firstLine="709"/>
        <w:rPr>
          <w:sz w:val="28"/>
          <w:szCs w:val="28"/>
        </w:rPr>
      </w:pPr>
      <w:r w:rsidRPr="0009055A">
        <w:rPr>
          <w:sz w:val="28"/>
          <w:szCs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w:t>
      </w:r>
      <w:r w:rsidR="00E46B56">
        <w:rPr>
          <w:sz w:val="28"/>
          <w:szCs w:val="28"/>
        </w:rPr>
        <w:t>0</w:t>
      </w:r>
      <w:r w:rsidRPr="0009055A">
        <w:rPr>
          <w:sz w:val="28"/>
          <w:szCs w:val="28"/>
        </w:rPr>
        <w:t xml:space="preserve">. настоящей конкурсной </w:t>
      </w:r>
      <w:r w:rsidRPr="0009055A">
        <w:rPr>
          <w:sz w:val="28"/>
          <w:szCs w:val="28"/>
        </w:rPr>
        <w:lastRenderedPageBreak/>
        <w:t xml:space="preserve">документации </w:t>
      </w:r>
      <w:r w:rsidRPr="0009055A">
        <w:rPr>
          <w:rFonts w:eastAsia="Times New Roman"/>
          <w:sz w:val="28"/>
          <w:szCs w:val="28"/>
        </w:rPr>
        <w:t>(предоставляет каждое юридическое и\или физическое лицо, выступающее на стороне одного претендента)</w:t>
      </w:r>
      <w:r w:rsidRPr="0009055A">
        <w:rPr>
          <w:sz w:val="28"/>
          <w:szCs w:val="28"/>
        </w:rPr>
        <w:t>;</w:t>
      </w:r>
    </w:p>
    <w:p w:rsidR="00A31B15" w:rsidRPr="0009055A" w:rsidRDefault="00A31B15" w:rsidP="00434381">
      <w:pPr>
        <w:pStyle w:val="a3"/>
        <w:numPr>
          <w:ilvl w:val="0"/>
          <w:numId w:val="11"/>
        </w:numPr>
        <w:tabs>
          <w:tab w:val="clear" w:pos="720"/>
          <w:tab w:val="num" w:pos="0"/>
          <w:tab w:val="num" w:pos="1134"/>
        </w:tabs>
        <w:suppressAutoHyphens/>
        <w:spacing w:line="360" w:lineRule="exact"/>
        <w:ind w:left="0" w:firstLine="720"/>
        <w:rPr>
          <w:sz w:val="28"/>
          <w:szCs w:val="28"/>
        </w:rPr>
      </w:pPr>
      <w:r w:rsidRPr="0009055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31B15" w:rsidRPr="0009055A" w:rsidRDefault="00A31B15" w:rsidP="00434381">
      <w:pPr>
        <w:pStyle w:val="a3"/>
        <w:numPr>
          <w:ilvl w:val="0"/>
          <w:numId w:val="11"/>
        </w:numPr>
        <w:tabs>
          <w:tab w:val="clear" w:pos="720"/>
          <w:tab w:val="num" w:pos="0"/>
          <w:tab w:val="num" w:pos="1134"/>
        </w:tabs>
        <w:suppressAutoHyphens/>
        <w:spacing w:line="360" w:lineRule="exact"/>
        <w:ind w:left="0" w:firstLine="720"/>
        <w:rPr>
          <w:sz w:val="28"/>
          <w:szCs w:val="28"/>
        </w:rPr>
      </w:pPr>
      <w:r w:rsidRPr="0009055A">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w:t>
      </w:r>
    </w:p>
    <w:p w:rsidR="00A31B15" w:rsidRPr="0009055A" w:rsidRDefault="00D332A9" w:rsidP="00434381">
      <w:pPr>
        <w:pStyle w:val="a3"/>
        <w:numPr>
          <w:ilvl w:val="0"/>
          <w:numId w:val="11"/>
        </w:numPr>
        <w:tabs>
          <w:tab w:val="clear" w:pos="720"/>
          <w:tab w:val="num" w:pos="1134"/>
        </w:tabs>
        <w:suppressAutoHyphens/>
        <w:spacing w:line="360" w:lineRule="exact"/>
        <w:ind w:left="0" w:firstLine="709"/>
        <w:rPr>
          <w:sz w:val="28"/>
          <w:szCs w:val="28"/>
        </w:rPr>
      </w:pPr>
      <w:r w:rsidRPr="00D332A9">
        <w:rPr>
          <w:sz w:val="28"/>
          <w:szCs w:val="28"/>
        </w:rPr>
        <w:t>бухгалтерскую отчетность, а именно: бухгалтерские балансы и отчеты о финансовых результатах, за 2012-2013гг.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00A31B15" w:rsidRPr="0009055A">
        <w:rPr>
          <w:sz w:val="28"/>
          <w:szCs w:val="28"/>
        </w:rPr>
        <w:t>;</w:t>
      </w:r>
    </w:p>
    <w:p w:rsidR="00D332A9" w:rsidRPr="00D332A9" w:rsidRDefault="005D64F6" w:rsidP="00434381">
      <w:pPr>
        <w:pStyle w:val="a3"/>
        <w:numPr>
          <w:ilvl w:val="0"/>
          <w:numId w:val="11"/>
        </w:numPr>
        <w:tabs>
          <w:tab w:val="clear" w:pos="720"/>
          <w:tab w:val="num" w:pos="1134"/>
        </w:tabs>
        <w:suppressAutoHyphens/>
        <w:spacing w:line="360" w:lineRule="exact"/>
        <w:ind w:left="0" w:firstLine="709"/>
        <w:rPr>
          <w:sz w:val="28"/>
          <w:szCs w:val="28"/>
        </w:rPr>
      </w:pPr>
      <w:r>
        <w:rPr>
          <w:sz w:val="28"/>
          <w:szCs w:val="28"/>
        </w:rPr>
        <w:t xml:space="preserve"> </w:t>
      </w:r>
      <w:r w:rsidR="00D332A9" w:rsidRPr="00D332A9">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1.1.11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332A9" w:rsidRPr="00D332A9" w:rsidRDefault="00D332A9" w:rsidP="00D332A9">
      <w:pPr>
        <w:pStyle w:val="a3"/>
        <w:suppressAutoHyphens/>
        <w:spacing w:line="360" w:lineRule="exact"/>
        <w:ind w:firstLine="708"/>
        <w:rPr>
          <w:sz w:val="28"/>
          <w:szCs w:val="28"/>
        </w:rPr>
      </w:pPr>
      <w:r w:rsidRPr="00D332A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31B15" w:rsidRPr="0009055A" w:rsidRDefault="005D64F6" w:rsidP="00434381">
      <w:pPr>
        <w:pStyle w:val="a3"/>
        <w:numPr>
          <w:ilvl w:val="0"/>
          <w:numId w:val="11"/>
        </w:numPr>
        <w:tabs>
          <w:tab w:val="clear" w:pos="720"/>
          <w:tab w:val="num" w:pos="1134"/>
        </w:tabs>
        <w:suppressAutoHyphens/>
        <w:spacing w:line="360" w:lineRule="exact"/>
        <w:ind w:left="0" w:firstLine="709"/>
        <w:rPr>
          <w:sz w:val="28"/>
          <w:szCs w:val="28"/>
        </w:rPr>
      </w:pPr>
      <w:r>
        <w:rPr>
          <w:sz w:val="28"/>
          <w:szCs w:val="28"/>
        </w:rPr>
        <w:t xml:space="preserve">  </w:t>
      </w:r>
      <w:r w:rsidR="00D332A9" w:rsidRPr="00D332A9">
        <w:rPr>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w:t>
      </w:r>
      <w:r w:rsidR="00D332A9" w:rsidRPr="00D332A9">
        <w:rPr>
          <w:sz w:val="28"/>
          <w:szCs w:val="28"/>
        </w:rPr>
        <w:lastRenderedPageBreak/>
        <w:t xml:space="preserve">фонды по форме приложения № </w:t>
      </w:r>
      <w:r w:rsidR="002D2F00">
        <w:rPr>
          <w:sz w:val="28"/>
          <w:szCs w:val="28"/>
        </w:rPr>
        <w:t>7</w:t>
      </w:r>
      <w:r w:rsidR="00D332A9" w:rsidRPr="00D332A9">
        <w:rPr>
          <w:sz w:val="28"/>
          <w:szCs w:val="28"/>
        </w:rPr>
        <w:t xml:space="preserve"> (представляет каждое юридическое и/или физическое лицо, выступающее на стороне претендента).</w:t>
      </w:r>
    </w:p>
    <w:p w:rsidR="00A31B15" w:rsidRPr="0009055A" w:rsidRDefault="00A31B15" w:rsidP="00434381">
      <w:pPr>
        <w:pStyle w:val="a3"/>
        <w:numPr>
          <w:ilvl w:val="1"/>
          <w:numId w:val="12"/>
        </w:numPr>
        <w:tabs>
          <w:tab w:val="clear" w:pos="1004"/>
          <w:tab w:val="num" w:pos="0"/>
        </w:tabs>
        <w:ind w:left="0" w:firstLine="720"/>
        <w:rPr>
          <w:b/>
          <w:bCs/>
          <w:sz w:val="28"/>
          <w:szCs w:val="28"/>
        </w:rPr>
      </w:pPr>
      <w:r w:rsidRPr="0009055A">
        <w:rPr>
          <w:b/>
          <w:bCs/>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A31B15" w:rsidRPr="00F20692" w:rsidRDefault="00832D51" w:rsidP="00832D51">
      <w:pPr>
        <w:pStyle w:val="a3"/>
        <w:suppressAutoHyphens/>
        <w:spacing w:line="360" w:lineRule="exact"/>
        <w:ind w:firstLine="0"/>
        <w:rPr>
          <w:b/>
          <w:bCs/>
          <w:i/>
          <w:iCs/>
          <w:sz w:val="28"/>
          <w:szCs w:val="28"/>
        </w:rPr>
      </w:pPr>
      <w:bookmarkStart w:id="7" w:name="_Toc34648360"/>
      <w:r>
        <w:rPr>
          <w:sz w:val="28"/>
          <w:szCs w:val="28"/>
        </w:rPr>
        <w:t xml:space="preserve">     </w:t>
      </w:r>
      <w:r w:rsidR="00A31B15" w:rsidRPr="00F20692">
        <w:rPr>
          <w:sz w:val="28"/>
          <w:szCs w:val="28"/>
        </w:rPr>
        <w:t>а) в подтверждение опыта выполнения работ:</w:t>
      </w:r>
    </w:p>
    <w:p w:rsidR="00F20692" w:rsidRPr="00F20692" w:rsidRDefault="00F20692" w:rsidP="00F20692">
      <w:pPr>
        <w:pStyle w:val="a3"/>
        <w:suppressAutoHyphens/>
        <w:rPr>
          <w:sz w:val="28"/>
          <w:szCs w:val="28"/>
        </w:rPr>
      </w:pPr>
      <w:r w:rsidRPr="00F20692">
        <w:rPr>
          <w:sz w:val="28"/>
          <w:szCs w:val="28"/>
        </w:rPr>
        <w:t>- документ по форме приложения № 4 к настоящей конкурсной документации о наличии опыта по предмету открытого конкурса;</w:t>
      </w:r>
    </w:p>
    <w:p w:rsidR="00F20692" w:rsidRPr="00F20692" w:rsidRDefault="00F20692" w:rsidP="00F20692">
      <w:pPr>
        <w:pStyle w:val="a3"/>
        <w:suppressAutoHyphens/>
        <w:rPr>
          <w:sz w:val="28"/>
          <w:szCs w:val="28"/>
        </w:rPr>
      </w:pPr>
      <w:r w:rsidRPr="00F20692">
        <w:rPr>
          <w:sz w:val="28"/>
          <w:szCs w:val="28"/>
        </w:rPr>
        <w:t>и</w:t>
      </w:r>
    </w:p>
    <w:p w:rsidR="00F20692" w:rsidRPr="00F20692" w:rsidRDefault="00F20692" w:rsidP="00F20692">
      <w:pPr>
        <w:pStyle w:val="a3"/>
        <w:suppressAutoHyphens/>
        <w:rPr>
          <w:sz w:val="28"/>
          <w:szCs w:val="28"/>
        </w:rPr>
      </w:pPr>
      <w:r w:rsidRPr="00F20692">
        <w:rPr>
          <w:sz w:val="28"/>
          <w:szCs w:val="28"/>
        </w:rPr>
        <w:t>- копии актов о выполнении работ,</w:t>
      </w:r>
    </w:p>
    <w:p w:rsidR="00F20692" w:rsidRPr="00F20692" w:rsidRDefault="00F20692" w:rsidP="00F20692">
      <w:pPr>
        <w:pStyle w:val="a3"/>
        <w:suppressAutoHyphens/>
        <w:rPr>
          <w:sz w:val="28"/>
          <w:szCs w:val="28"/>
        </w:rPr>
      </w:pPr>
      <w:r w:rsidRPr="00F20692">
        <w:rPr>
          <w:sz w:val="28"/>
          <w:szCs w:val="28"/>
        </w:rPr>
        <w:t>и</w:t>
      </w:r>
    </w:p>
    <w:p w:rsidR="00A31B15" w:rsidRPr="00F20692" w:rsidRDefault="00F20692" w:rsidP="00832D51">
      <w:pPr>
        <w:pStyle w:val="a3"/>
        <w:spacing w:line="360" w:lineRule="exact"/>
        <w:rPr>
          <w:sz w:val="28"/>
          <w:szCs w:val="28"/>
        </w:rPr>
      </w:pPr>
      <w:r w:rsidRPr="00F20692">
        <w:rPr>
          <w:sz w:val="28"/>
          <w:szCs w:val="28"/>
        </w:rPr>
        <w:t>копии договоров на выполнение работ,</w:t>
      </w:r>
    </w:p>
    <w:p w:rsidR="00A31B15" w:rsidRPr="00F20692" w:rsidRDefault="00832D51" w:rsidP="00832D51">
      <w:pPr>
        <w:pStyle w:val="a3"/>
        <w:suppressAutoHyphens/>
        <w:spacing w:line="360" w:lineRule="exact"/>
        <w:ind w:firstLine="0"/>
        <w:rPr>
          <w:sz w:val="28"/>
          <w:szCs w:val="28"/>
        </w:rPr>
      </w:pPr>
      <w:r>
        <w:rPr>
          <w:sz w:val="28"/>
          <w:szCs w:val="28"/>
        </w:rPr>
        <w:t xml:space="preserve">     б</w:t>
      </w:r>
      <w:r w:rsidR="00A31B15" w:rsidRPr="00F20692">
        <w:rPr>
          <w:sz w:val="28"/>
          <w:szCs w:val="28"/>
        </w:rPr>
        <w:t>) в подтверждение наличия системы менеджмента качества деятельности по предмету открытого конкурса:</w:t>
      </w:r>
    </w:p>
    <w:p w:rsidR="00A31B15" w:rsidRPr="00F20692" w:rsidRDefault="00F20692" w:rsidP="005D64F6">
      <w:pPr>
        <w:pStyle w:val="a3"/>
        <w:spacing w:line="360" w:lineRule="exact"/>
        <w:ind w:firstLine="360"/>
        <w:rPr>
          <w:sz w:val="28"/>
          <w:szCs w:val="28"/>
        </w:rPr>
      </w:pPr>
      <w:r w:rsidRPr="00F20692">
        <w:rPr>
          <w:sz w:val="28"/>
          <w:szCs w:val="28"/>
        </w:rPr>
        <w:t xml:space="preserve">- сертификат соответствия системы менеджмента качества стандарту </w:t>
      </w:r>
      <w:r w:rsidRPr="00F20692">
        <w:rPr>
          <w:sz w:val="28"/>
          <w:szCs w:val="28"/>
          <w:lang w:val="en-US"/>
        </w:rPr>
        <w:t>ISO</w:t>
      </w:r>
      <w:r w:rsidRPr="00F20692">
        <w:rPr>
          <w:sz w:val="28"/>
          <w:szCs w:val="28"/>
        </w:rPr>
        <w:t>,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A31B15" w:rsidRPr="00F20692">
        <w:rPr>
          <w:sz w:val="28"/>
          <w:szCs w:val="28"/>
        </w:rPr>
        <w:t>.</w:t>
      </w:r>
    </w:p>
    <w:p w:rsidR="00342195" w:rsidRPr="00342195" w:rsidRDefault="00832D51" w:rsidP="00342195">
      <w:pPr>
        <w:pStyle w:val="a3"/>
        <w:tabs>
          <w:tab w:val="left" w:pos="0"/>
          <w:tab w:val="left" w:pos="900"/>
          <w:tab w:val="left" w:pos="1134"/>
        </w:tabs>
        <w:suppressAutoHyphens/>
        <w:ind w:firstLine="284"/>
        <w:rPr>
          <w:sz w:val="28"/>
          <w:szCs w:val="28"/>
        </w:rPr>
      </w:pPr>
      <w:r>
        <w:rPr>
          <w:sz w:val="28"/>
          <w:szCs w:val="28"/>
        </w:rPr>
        <w:t xml:space="preserve"> в</w:t>
      </w:r>
      <w:r w:rsidR="00342195" w:rsidRPr="00342195">
        <w:rPr>
          <w:sz w:val="28"/>
          <w:szCs w:val="28"/>
        </w:rPr>
        <w:t>) в подтверждение соответствия требованиям Федерального агентства железнодорожного транспорта в соответствии с "Порядком сертификации производств по ремонту технических средств железнодорожного транспорта" П ССФЖТ-30-2003 :</w:t>
      </w:r>
    </w:p>
    <w:p w:rsidR="00342195" w:rsidRPr="00342195" w:rsidRDefault="00342195" w:rsidP="00342195">
      <w:pPr>
        <w:pStyle w:val="a3"/>
        <w:tabs>
          <w:tab w:val="left" w:pos="0"/>
          <w:tab w:val="left" w:pos="900"/>
          <w:tab w:val="left" w:pos="1134"/>
        </w:tabs>
        <w:suppressAutoHyphens/>
        <w:rPr>
          <w:sz w:val="28"/>
          <w:szCs w:val="28"/>
        </w:rPr>
      </w:pPr>
      <w:r w:rsidRPr="00342195">
        <w:rPr>
          <w:sz w:val="28"/>
          <w:szCs w:val="28"/>
        </w:rPr>
        <w:t>документ, подтверждающий право клеймения ответственных узлов и деталей рельсовых автобусов РА-1 и РА-2 при проведении претендентом капитального ремонта в объеме КР-1.</w:t>
      </w:r>
    </w:p>
    <w:p w:rsidR="00A31B15" w:rsidRDefault="00A31B15" w:rsidP="0020543D">
      <w:pPr>
        <w:pStyle w:val="a3"/>
        <w:numPr>
          <w:ilvl w:val="1"/>
          <w:numId w:val="12"/>
        </w:numPr>
        <w:tabs>
          <w:tab w:val="clear" w:pos="1004"/>
          <w:tab w:val="num" w:pos="0"/>
        </w:tabs>
        <w:suppressAutoHyphens/>
        <w:ind w:left="0" w:firstLine="720"/>
        <w:jc w:val="left"/>
        <w:rPr>
          <w:b/>
          <w:bCs/>
          <w:sz w:val="28"/>
          <w:szCs w:val="28"/>
        </w:rPr>
      </w:pPr>
      <w:r w:rsidRPr="00EE357F">
        <w:rPr>
          <w:b/>
          <w:bCs/>
          <w:sz w:val="28"/>
          <w:szCs w:val="28"/>
        </w:rPr>
        <w:t>Вскрытие заявок</w:t>
      </w:r>
    </w:p>
    <w:p w:rsidR="00A31B15" w:rsidRPr="00F20692" w:rsidRDefault="00F20692" w:rsidP="00434381">
      <w:pPr>
        <w:pStyle w:val="a3"/>
        <w:numPr>
          <w:ilvl w:val="2"/>
          <w:numId w:val="12"/>
        </w:numPr>
        <w:tabs>
          <w:tab w:val="clear" w:pos="1713"/>
          <w:tab w:val="num" w:pos="0"/>
          <w:tab w:val="num" w:pos="1440"/>
        </w:tabs>
        <w:suppressAutoHyphens/>
        <w:spacing w:line="360" w:lineRule="exact"/>
        <w:ind w:left="0" w:firstLine="720"/>
        <w:rPr>
          <w:sz w:val="28"/>
          <w:szCs w:val="28"/>
        </w:rPr>
      </w:pPr>
      <w:r w:rsidRPr="00F20692">
        <w:rPr>
          <w:sz w:val="28"/>
          <w:szCs w:val="28"/>
        </w:rPr>
        <w:t>По окончании срока подачи конкурсных заявок для участия в открытом конкурсе 11:00 часов московского времени «</w:t>
      </w:r>
      <w:r w:rsidR="00F70B78">
        <w:rPr>
          <w:sz w:val="28"/>
          <w:szCs w:val="28"/>
        </w:rPr>
        <w:t>30</w:t>
      </w:r>
      <w:r w:rsidRPr="00F20692">
        <w:rPr>
          <w:sz w:val="28"/>
          <w:szCs w:val="28"/>
        </w:rPr>
        <w:t xml:space="preserve">» </w:t>
      </w:r>
      <w:r w:rsidR="00F70B78">
        <w:rPr>
          <w:sz w:val="28"/>
          <w:szCs w:val="28"/>
        </w:rPr>
        <w:t>июня</w:t>
      </w:r>
      <w:r w:rsidRPr="00F20692">
        <w:rPr>
          <w:sz w:val="28"/>
          <w:szCs w:val="28"/>
        </w:rPr>
        <w:t xml:space="preserve"> 2014</w:t>
      </w:r>
      <w:r>
        <w:rPr>
          <w:sz w:val="28"/>
          <w:szCs w:val="28"/>
        </w:rPr>
        <w:t xml:space="preserve"> </w:t>
      </w:r>
      <w:r w:rsidRPr="00F20692">
        <w:rPr>
          <w:sz w:val="28"/>
          <w:szCs w:val="28"/>
        </w:rPr>
        <w:t>г</w:t>
      </w:r>
      <w:r>
        <w:rPr>
          <w:sz w:val="28"/>
          <w:szCs w:val="28"/>
        </w:rPr>
        <w:t>ода</w:t>
      </w:r>
      <w:r w:rsidRPr="00F20692">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www.etzp.rzd.ru, а закрытые части заявок становятся доступны только организатору\заказчику</w:t>
      </w:r>
      <w:r w:rsidR="00A31B15" w:rsidRPr="00F20692">
        <w:rPr>
          <w:sz w:val="28"/>
          <w:szCs w:val="28"/>
        </w:rPr>
        <w:t>.</w:t>
      </w:r>
    </w:p>
    <w:p w:rsidR="00A31B15" w:rsidRPr="00475604" w:rsidRDefault="00A31B15" w:rsidP="00434381">
      <w:pPr>
        <w:pStyle w:val="a3"/>
        <w:numPr>
          <w:ilvl w:val="2"/>
          <w:numId w:val="12"/>
        </w:numPr>
        <w:tabs>
          <w:tab w:val="clear" w:pos="1713"/>
          <w:tab w:val="num" w:pos="0"/>
          <w:tab w:val="num" w:pos="1440"/>
        </w:tabs>
        <w:suppressAutoHyphens/>
        <w:spacing w:line="360" w:lineRule="exact"/>
        <w:ind w:left="0" w:firstLine="720"/>
        <w:rPr>
          <w:sz w:val="28"/>
          <w:szCs w:val="28"/>
        </w:rPr>
      </w:pPr>
      <w:r>
        <w:rPr>
          <w:sz w:val="28"/>
          <w:szCs w:val="28"/>
        </w:rPr>
        <w:t xml:space="preserve">Организатором оформляется протокол вскрытия конкурсных заявок, в </w:t>
      </w:r>
      <w:r w:rsidRPr="00475604">
        <w:rPr>
          <w:sz w:val="28"/>
          <w:szCs w:val="28"/>
        </w:rPr>
        <w:t>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p>
    <w:p w:rsidR="00A31B15" w:rsidRPr="00475604" w:rsidRDefault="00A31B15" w:rsidP="00434381">
      <w:pPr>
        <w:pStyle w:val="a3"/>
        <w:numPr>
          <w:ilvl w:val="2"/>
          <w:numId w:val="12"/>
        </w:numPr>
        <w:tabs>
          <w:tab w:val="clear" w:pos="1713"/>
          <w:tab w:val="num" w:pos="0"/>
          <w:tab w:val="num" w:pos="1440"/>
        </w:tabs>
        <w:suppressAutoHyphens/>
        <w:spacing w:line="360" w:lineRule="exact"/>
        <w:ind w:left="0" w:firstLine="720"/>
        <w:rPr>
          <w:sz w:val="28"/>
          <w:szCs w:val="28"/>
        </w:rPr>
      </w:pPr>
      <w:r w:rsidRPr="00475604">
        <w:rPr>
          <w:sz w:val="28"/>
          <w:szCs w:val="28"/>
        </w:rPr>
        <w:t>Протокол вскрытия конкурсных заявок размещается в соответствии с пунктом 1.1.11</w:t>
      </w:r>
      <w:r>
        <w:rPr>
          <w:sz w:val="28"/>
          <w:szCs w:val="28"/>
        </w:rPr>
        <w:t>.</w:t>
      </w:r>
      <w:r w:rsidRPr="00475604">
        <w:rPr>
          <w:sz w:val="28"/>
          <w:szCs w:val="28"/>
        </w:rPr>
        <w:t xml:space="preserve"> настоящей конкурсной документации.</w:t>
      </w:r>
    </w:p>
    <w:p w:rsidR="00A31B15" w:rsidRPr="00E5707E" w:rsidRDefault="00A31B15" w:rsidP="001B3E8A">
      <w:pPr>
        <w:pStyle w:val="a3"/>
        <w:suppressAutoHyphens/>
        <w:spacing w:line="360" w:lineRule="exact"/>
        <w:ind w:left="1004" w:firstLine="0"/>
        <w:rPr>
          <w:b/>
          <w:bCs/>
          <w:sz w:val="28"/>
          <w:szCs w:val="28"/>
        </w:rPr>
      </w:pPr>
    </w:p>
    <w:p w:rsidR="00A31B15" w:rsidRPr="00E5707E" w:rsidRDefault="00A31B15" w:rsidP="0020543D">
      <w:pPr>
        <w:pStyle w:val="2"/>
        <w:keepNext/>
        <w:numPr>
          <w:ilvl w:val="1"/>
          <w:numId w:val="12"/>
        </w:numPr>
        <w:tabs>
          <w:tab w:val="clear" w:pos="1004"/>
          <w:tab w:val="num" w:pos="0"/>
        </w:tabs>
        <w:suppressAutoHyphens/>
        <w:spacing w:after="0" w:line="240" w:lineRule="auto"/>
        <w:ind w:left="0" w:firstLine="720"/>
        <w:jc w:val="both"/>
        <w:rPr>
          <w:b w:val="0"/>
          <w:bCs w:val="0"/>
          <w:i w:val="0"/>
          <w:iCs w:val="0"/>
        </w:rPr>
      </w:pPr>
      <w:r w:rsidRPr="00E5707E">
        <w:rPr>
          <w:rFonts w:eastAsia="MS Mincho"/>
          <w:i w:val="0"/>
          <w:iCs w:val="0"/>
        </w:rPr>
        <w:lastRenderedPageBreak/>
        <w:t>Рассмотрение конкурсных заявок и изучение квалификации п</w:t>
      </w:r>
      <w:r w:rsidRPr="00E5707E">
        <w:rPr>
          <w:i w:val="0"/>
          <w:iCs w:val="0"/>
        </w:rPr>
        <w:t>ретендентов</w:t>
      </w:r>
    </w:p>
    <w:p w:rsidR="00A31B15" w:rsidRPr="003F1F50" w:rsidRDefault="00A31B15" w:rsidP="00434381">
      <w:pPr>
        <w:numPr>
          <w:ilvl w:val="2"/>
          <w:numId w:val="12"/>
        </w:numPr>
        <w:tabs>
          <w:tab w:val="clear" w:pos="1713"/>
          <w:tab w:val="num" w:pos="0"/>
        </w:tabs>
        <w:spacing w:line="360" w:lineRule="exact"/>
        <w:ind w:left="0" w:firstLine="709"/>
        <w:jc w:val="both"/>
        <w:rPr>
          <w:rFonts w:eastAsia="MS Mincho"/>
          <w:sz w:val="28"/>
          <w:szCs w:val="28"/>
        </w:rPr>
      </w:pPr>
      <w:r w:rsidRPr="003F1F50">
        <w:rPr>
          <w:rFonts w:eastAsia="MS Mincho"/>
          <w:sz w:val="28"/>
          <w:szCs w:val="28"/>
        </w:rPr>
        <w:t>Рассмотрение конкурсных заявок осуществляется экспертной группой совместно с организатором по адресу 107996, г. Москва, Давыдовский пер. д. 5, каб. 202 «</w:t>
      </w:r>
      <w:r w:rsidR="00F70B78">
        <w:rPr>
          <w:rFonts w:eastAsia="MS Mincho"/>
          <w:sz w:val="28"/>
          <w:szCs w:val="28"/>
        </w:rPr>
        <w:t>15</w:t>
      </w:r>
      <w:r w:rsidRPr="003F1F50">
        <w:rPr>
          <w:rFonts w:eastAsia="MS Mincho"/>
          <w:sz w:val="28"/>
          <w:szCs w:val="28"/>
        </w:rPr>
        <w:t xml:space="preserve">» </w:t>
      </w:r>
      <w:r w:rsidR="00F70B78">
        <w:rPr>
          <w:rFonts w:eastAsia="MS Mincho"/>
          <w:sz w:val="28"/>
          <w:szCs w:val="28"/>
        </w:rPr>
        <w:t>июля</w:t>
      </w:r>
      <w:r w:rsidRPr="003F1F50">
        <w:rPr>
          <w:rFonts w:eastAsia="MS Mincho"/>
          <w:sz w:val="28"/>
          <w:szCs w:val="28"/>
        </w:rPr>
        <w:t xml:space="preserve"> 2014</w:t>
      </w:r>
      <w:r w:rsidR="00F70B78">
        <w:rPr>
          <w:rFonts w:eastAsia="MS Mincho"/>
          <w:sz w:val="28"/>
          <w:szCs w:val="28"/>
        </w:rPr>
        <w:t xml:space="preserve"> </w:t>
      </w:r>
      <w:r w:rsidRPr="003F1F50">
        <w:rPr>
          <w:rFonts w:eastAsia="MS Mincho"/>
          <w:sz w:val="28"/>
          <w:szCs w:val="28"/>
        </w:rPr>
        <w:t>г</w:t>
      </w:r>
      <w:r w:rsidR="00F70B78">
        <w:rPr>
          <w:rFonts w:eastAsia="MS Mincho"/>
          <w:sz w:val="28"/>
          <w:szCs w:val="28"/>
        </w:rPr>
        <w:t>ода</w:t>
      </w:r>
      <w:r w:rsidRPr="003F1F50">
        <w:rPr>
          <w:rFonts w:eastAsia="MS Mincho"/>
          <w:sz w:val="28"/>
          <w:szCs w:val="28"/>
        </w:rPr>
        <w:t>.</w:t>
      </w:r>
    </w:p>
    <w:p w:rsidR="00A31B15" w:rsidRPr="00475604" w:rsidRDefault="00A31B15" w:rsidP="00434381">
      <w:pPr>
        <w:numPr>
          <w:ilvl w:val="2"/>
          <w:numId w:val="12"/>
        </w:numPr>
        <w:tabs>
          <w:tab w:val="clear" w:pos="1713"/>
          <w:tab w:val="num" w:pos="0"/>
        </w:tabs>
        <w:spacing w:line="360" w:lineRule="exact"/>
        <w:ind w:left="0" w:firstLine="709"/>
        <w:jc w:val="both"/>
        <w:rPr>
          <w:rFonts w:eastAsia="MS Mincho"/>
          <w:sz w:val="28"/>
          <w:szCs w:val="28"/>
        </w:rPr>
      </w:pPr>
      <w:r w:rsidRPr="00475604">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31B15" w:rsidRPr="00F20692" w:rsidRDefault="00F20692" w:rsidP="00434381">
      <w:pPr>
        <w:numPr>
          <w:ilvl w:val="2"/>
          <w:numId w:val="12"/>
        </w:numPr>
        <w:tabs>
          <w:tab w:val="clear" w:pos="1713"/>
          <w:tab w:val="num" w:pos="0"/>
          <w:tab w:val="left" w:pos="1620"/>
          <w:tab w:val="left" w:pos="1800"/>
        </w:tabs>
        <w:spacing w:line="360" w:lineRule="exact"/>
        <w:ind w:left="0" w:firstLine="720"/>
        <w:jc w:val="both"/>
        <w:rPr>
          <w:rFonts w:eastAsia="MS Mincho"/>
          <w:sz w:val="28"/>
          <w:szCs w:val="28"/>
        </w:rPr>
      </w:pPr>
      <w:r w:rsidRPr="00F20692">
        <w:rPr>
          <w:sz w:val="28"/>
          <w:szCs w:val="28"/>
        </w:rPr>
        <w:t>Организатор рассматривает только те заявки претендентов, которые подписаны электронной подписью (в том числе с действующим закрытым ключом) и направлены ему в сроки, указанные в пункте 1.6.1 настоящей документации</w:t>
      </w:r>
      <w:r w:rsidR="00A31B15" w:rsidRPr="00F20692">
        <w:rPr>
          <w:rFonts w:eastAsia="MS Mincho"/>
          <w:sz w:val="28"/>
          <w:szCs w:val="28"/>
        </w:rPr>
        <w:t>.</w:t>
      </w:r>
    </w:p>
    <w:p w:rsidR="00A31B15" w:rsidRPr="00C02395" w:rsidRDefault="00A31B15" w:rsidP="00434381">
      <w:pPr>
        <w:numPr>
          <w:ilvl w:val="2"/>
          <w:numId w:val="12"/>
        </w:numPr>
        <w:tabs>
          <w:tab w:val="clear" w:pos="1713"/>
          <w:tab w:val="num" w:pos="0"/>
          <w:tab w:val="left" w:pos="1620"/>
          <w:tab w:val="left" w:pos="1800"/>
        </w:tabs>
        <w:spacing w:line="360" w:lineRule="exact"/>
        <w:ind w:left="0" w:firstLine="720"/>
        <w:jc w:val="both"/>
        <w:rPr>
          <w:rFonts w:eastAsia="MS Mincho"/>
          <w:sz w:val="28"/>
          <w:szCs w:val="28"/>
        </w:rPr>
      </w:pPr>
      <w:r w:rsidRPr="00475604">
        <w:rPr>
          <w:rFonts w:eastAsia="MS Mincho"/>
          <w:sz w:val="28"/>
          <w:szCs w:val="28"/>
        </w:rPr>
        <w:t>Электронные</w:t>
      </w:r>
      <w:r w:rsidRPr="00C02395">
        <w:rPr>
          <w:rFonts w:eastAsia="MS Mincho"/>
          <w:sz w:val="28"/>
          <w:szCs w:val="28"/>
        </w:rPr>
        <w:t xml:space="preserve"> документы, заверенные электронной цифровой подписью, не рассматриваются, если нарушены правила использования электронной цифровой подписи, установленные законодательством Российской Федерации, в том числе, если сертификат ключа подписи утратил силу, электронная цифровая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цифровой подписи и правомерности ее использования.</w:t>
      </w:r>
    </w:p>
    <w:p w:rsidR="00A31B15" w:rsidRPr="00C02395" w:rsidRDefault="00A31B15" w:rsidP="00434381">
      <w:pPr>
        <w:numPr>
          <w:ilvl w:val="2"/>
          <w:numId w:val="12"/>
        </w:numPr>
        <w:tabs>
          <w:tab w:val="clear" w:pos="1713"/>
          <w:tab w:val="num" w:pos="0"/>
          <w:tab w:val="left" w:pos="1620"/>
          <w:tab w:val="left" w:pos="1800"/>
        </w:tabs>
        <w:spacing w:line="360" w:lineRule="exact"/>
        <w:ind w:left="0" w:firstLine="720"/>
        <w:jc w:val="both"/>
        <w:rPr>
          <w:rFonts w:eastAsia="MS Mincho"/>
          <w:sz w:val="28"/>
          <w:szCs w:val="28"/>
        </w:rPr>
      </w:pPr>
      <w:r w:rsidRPr="00C02395">
        <w:rPr>
          <w:rFonts w:eastAsia="MS Mincho"/>
          <w:sz w:val="28"/>
          <w:szCs w:val="28"/>
        </w:rPr>
        <w:t>До истечения срока действия конкурсной заявки претенденту</w:t>
      </w:r>
      <w:r>
        <w:rPr>
          <w:rFonts w:eastAsia="MS Mincho"/>
          <w:sz w:val="28"/>
          <w:szCs w:val="28"/>
        </w:rPr>
        <w:t>/</w:t>
      </w:r>
      <w:r w:rsidRPr="00C02395">
        <w:rPr>
          <w:rFonts w:eastAsia="MS Mincho"/>
          <w:sz w:val="28"/>
          <w:szCs w:val="28"/>
        </w:rPr>
        <w:t>участнику может быть предложено продлить срок действия заявок и обеспечения</w:t>
      </w:r>
      <w:r>
        <w:rPr>
          <w:rFonts w:eastAsia="MS Mincho"/>
          <w:sz w:val="28"/>
          <w:szCs w:val="28"/>
        </w:rPr>
        <w:t xml:space="preserve"> конкурсной заявки. Претенденты/</w:t>
      </w:r>
      <w:r w:rsidRPr="00C02395">
        <w:rPr>
          <w:rFonts w:eastAsia="MS Mincho"/>
          <w:sz w:val="28"/>
          <w:szCs w:val="28"/>
        </w:rPr>
        <w:t>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A31B15" w:rsidRPr="00F20692" w:rsidRDefault="00F20692" w:rsidP="00434381">
      <w:pPr>
        <w:pStyle w:val="a3"/>
        <w:numPr>
          <w:ilvl w:val="2"/>
          <w:numId w:val="12"/>
        </w:numPr>
        <w:tabs>
          <w:tab w:val="left" w:pos="1620"/>
        </w:tabs>
        <w:suppressAutoHyphens/>
        <w:spacing w:line="360" w:lineRule="exact"/>
        <w:ind w:left="0" w:firstLine="720"/>
        <w:rPr>
          <w:sz w:val="28"/>
          <w:szCs w:val="28"/>
        </w:rPr>
      </w:pPr>
      <w:r w:rsidRPr="00F20692">
        <w:rPr>
          <w:sz w:val="28"/>
          <w:szCs w:val="28"/>
        </w:rPr>
        <w:t xml:space="preserve">Заявка претендента может быть отклонена при наличии просроченной задолженности перед ОАО «Московский ЛРЗ» за последние три года, предшествующие дате проведения открытого конкурса, в случае невыполнения обязательств перед ОАО «Московский ЛРЗ», причинения вреда имуществу ОАО «Московский ЛРЗ» в размере не менее 25 процентов начальной (максимальной) цены договора. Наличие просроченной задолженности, неисполненных обязательств перед ОАО «Московский ЛРЗ», </w:t>
      </w:r>
      <w:r w:rsidRPr="00F20692">
        <w:rPr>
          <w:sz w:val="28"/>
          <w:szCs w:val="28"/>
        </w:rPr>
        <w:lastRenderedPageBreak/>
        <w:t>причинение вреда имуществу ОАО «Московский ЛРЗ»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«Московский ЛРЗ»</w:t>
      </w:r>
      <w:r w:rsidR="00A31B15" w:rsidRPr="00F20692">
        <w:rPr>
          <w:sz w:val="28"/>
          <w:szCs w:val="28"/>
        </w:rPr>
        <w:t>.</w:t>
      </w:r>
    </w:p>
    <w:p w:rsidR="00A31B15" w:rsidRPr="00C02395" w:rsidRDefault="00A31B15" w:rsidP="00434381">
      <w:pPr>
        <w:pStyle w:val="a3"/>
        <w:numPr>
          <w:ilvl w:val="2"/>
          <w:numId w:val="12"/>
        </w:numPr>
        <w:tabs>
          <w:tab w:val="left" w:pos="1620"/>
        </w:tabs>
        <w:suppressAutoHyphens/>
        <w:spacing w:line="360" w:lineRule="exact"/>
        <w:ind w:left="0" w:firstLine="720"/>
        <w:rPr>
          <w:sz w:val="28"/>
          <w:szCs w:val="28"/>
        </w:rPr>
      </w:pPr>
      <w:r w:rsidRPr="00C02395">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sz w:val="28"/>
          <w:szCs w:val="28"/>
        </w:rPr>
        <w:t>работ</w:t>
      </w:r>
      <w:r w:rsidRPr="00C02395">
        <w:rPr>
          <w:sz w:val="28"/>
          <w:szCs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A31B15" w:rsidRPr="00C02395" w:rsidRDefault="00A31B15" w:rsidP="001B3E8A">
      <w:pPr>
        <w:pStyle w:val="a3"/>
        <w:tabs>
          <w:tab w:val="left" w:pos="1620"/>
        </w:tabs>
        <w:suppressAutoHyphens/>
        <w:spacing w:line="360" w:lineRule="exact"/>
        <w:ind w:firstLine="720"/>
        <w:rPr>
          <w:sz w:val="28"/>
          <w:szCs w:val="28"/>
        </w:rPr>
      </w:pPr>
      <w:r w:rsidRPr="00C02395">
        <w:rPr>
          <w:sz w:val="28"/>
          <w:szCs w:val="28"/>
        </w:rPr>
        <w:t>Информация о направлении запроса с изложением его сути размещается в соответствии с требованиями пункта 1.1.1</w:t>
      </w:r>
      <w:r w:rsidR="00F20692">
        <w:rPr>
          <w:sz w:val="28"/>
          <w:szCs w:val="28"/>
        </w:rPr>
        <w:t>0</w:t>
      </w:r>
      <w:r>
        <w:rPr>
          <w:sz w:val="28"/>
          <w:szCs w:val="28"/>
        </w:rPr>
        <w:t>.</w:t>
      </w:r>
      <w:r w:rsidRPr="00C02395">
        <w:rPr>
          <w:sz w:val="28"/>
          <w:szCs w:val="28"/>
        </w:rPr>
        <w:t xml:space="preserve"> в течение трех календарных дней с даты направления запроса без указания наименования участника.</w:t>
      </w:r>
    </w:p>
    <w:p w:rsidR="00A31B15" w:rsidRPr="00C02395" w:rsidRDefault="00A31B15" w:rsidP="001B3E8A">
      <w:pPr>
        <w:pStyle w:val="a3"/>
        <w:tabs>
          <w:tab w:val="left" w:pos="1620"/>
        </w:tabs>
        <w:suppressAutoHyphens/>
        <w:spacing w:line="360" w:lineRule="exact"/>
        <w:ind w:firstLine="720"/>
        <w:rPr>
          <w:sz w:val="28"/>
          <w:szCs w:val="28"/>
        </w:rPr>
      </w:pPr>
      <w:r w:rsidRPr="00C02395">
        <w:rPr>
          <w:sz w:val="28"/>
          <w:szCs w:val="28"/>
        </w:rPr>
        <w:t xml:space="preserve">При наличии информации и документов, подтверждающих, что </w:t>
      </w:r>
      <w:r>
        <w:rPr>
          <w:sz w:val="28"/>
          <w:szCs w:val="28"/>
        </w:rPr>
        <w:t>работы</w:t>
      </w:r>
      <w:r w:rsidRPr="00C02395">
        <w:rPr>
          <w:sz w:val="28"/>
          <w:szCs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A31B15" w:rsidRPr="00C02395" w:rsidRDefault="00A31B15" w:rsidP="00434381">
      <w:pPr>
        <w:pStyle w:val="a3"/>
        <w:numPr>
          <w:ilvl w:val="2"/>
          <w:numId w:val="12"/>
        </w:numPr>
        <w:tabs>
          <w:tab w:val="left" w:pos="1620"/>
        </w:tabs>
        <w:suppressAutoHyphens/>
        <w:spacing w:line="360" w:lineRule="exact"/>
        <w:ind w:left="0" w:firstLine="720"/>
        <w:rPr>
          <w:sz w:val="28"/>
          <w:szCs w:val="28"/>
        </w:rPr>
      </w:pPr>
      <w:r w:rsidRPr="00C02395">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A31B15" w:rsidRPr="00C02395" w:rsidRDefault="00A31B15" w:rsidP="00434381">
      <w:pPr>
        <w:pStyle w:val="a3"/>
        <w:numPr>
          <w:ilvl w:val="2"/>
          <w:numId w:val="12"/>
        </w:numPr>
        <w:tabs>
          <w:tab w:val="left" w:pos="1620"/>
        </w:tabs>
        <w:suppressAutoHyphens/>
        <w:spacing w:line="360" w:lineRule="exact"/>
        <w:ind w:left="0" w:firstLine="720"/>
        <w:rPr>
          <w:sz w:val="28"/>
          <w:szCs w:val="28"/>
        </w:rPr>
      </w:pPr>
      <w:r w:rsidRPr="00C02395">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A31B15" w:rsidRDefault="00A31B15" w:rsidP="00434381">
      <w:pPr>
        <w:pStyle w:val="a3"/>
        <w:numPr>
          <w:ilvl w:val="2"/>
          <w:numId w:val="12"/>
        </w:numPr>
        <w:tabs>
          <w:tab w:val="left" w:pos="1620"/>
        </w:tabs>
        <w:suppressAutoHyphens/>
        <w:spacing w:line="360" w:lineRule="exact"/>
        <w:ind w:left="0" w:firstLine="720"/>
        <w:rPr>
          <w:sz w:val="28"/>
          <w:szCs w:val="28"/>
        </w:rPr>
      </w:pPr>
      <w:r w:rsidRPr="00C02395">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w:t>
      </w:r>
      <w:r w:rsidR="00F20692">
        <w:rPr>
          <w:sz w:val="28"/>
          <w:szCs w:val="28"/>
        </w:rPr>
        <w:t>0</w:t>
      </w:r>
      <w:r>
        <w:rPr>
          <w:sz w:val="28"/>
          <w:szCs w:val="28"/>
        </w:rPr>
        <w:t>.</w:t>
      </w:r>
      <w:r w:rsidRPr="00C02395">
        <w:rPr>
          <w:sz w:val="28"/>
          <w:szCs w:val="28"/>
        </w:rPr>
        <w:t xml:space="preserve"> настоящей конкурсной документации, служат основанием для отклонения конкурсных заявок таких претендентов/участников.</w:t>
      </w:r>
    </w:p>
    <w:p w:rsidR="00A31B15" w:rsidRPr="00F20692" w:rsidRDefault="00F20692" w:rsidP="00434381">
      <w:pPr>
        <w:pStyle w:val="a3"/>
        <w:numPr>
          <w:ilvl w:val="2"/>
          <w:numId w:val="12"/>
        </w:numPr>
        <w:tabs>
          <w:tab w:val="left" w:pos="1620"/>
        </w:tabs>
        <w:suppressAutoHyphens/>
        <w:spacing w:line="360" w:lineRule="exact"/>
        <w:ind w:left="0" w:firstLine="720"/>
        <w:rPr>
          <w:sz w:val="28"/>
          <w:szCs w:val="28"/>
        </w:rPr>
      </w:pPr>
      <w:r w:rsidRPr="00F20692">
        <w:rPr>
          <w:sz w:val="28"/>
          <w:szCs w:val="28"/>
        </w:rPr>
        <w:t>Наличие</w:t>
      </w:r>
      <w:r w:rsidRPr="00F20692">
        <w:rPr>
          <w:rFonts w:eastAsia="Times New Roman"/>
          <w:sz w:val="28"/>
          <w:szCs w:val="28"/>
        </w:rPr>
        <w:t xml:space="preserve"> в реестрах недобросовестных поставщиков, </w:t>
      </w:r>
      <w:r w:rsidRPr="00F20692">
        <w:rPr>
          <w:sz w:val="28"/>
          <w:szCs w:val="28"/>
        </w:rPr>
        <w:t>указанных в подпункте 7 статьи 3 Федерального закона от 18 июля 2011 г. № 223-ФЗ «О закупках товаров, работ, услуг отдельными видами юридических лиц</w:t>
      </w:r>
      <w:r w:rsidRPr="00F20692">
        <w:rPr>
          <w:rFonts w:eastAsia="Times New Roman"/>
          <w:sz w:val="28"/>
          <w:szCs w:val="28"/>
        </w:rPr>
        <w:t>,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00A31B15" w:rsidRPr="00F20692">
        <w:rPr>
          <w:sz w:val="28"/>
          <w:szCs w:val="28"/>
        </w:rPr>
        <w:t>.</w:t>
      </w:r>
    </w:p>
    <w:p w:rsidR="00A31B15" w:rsidRPr="00C02395" w:rsidRDefault="00A31B15" w:rsidP="00434381">
      <w:pPr>
        <w:pStyle w:val="a3"/>
        <w:numPr>
          <w:ilvl w:val="2"/>
          <w:numId w:val="12"/>
        </w:numPr>
        <w:tabs>
          <w:tab w:val="left" w:pos="1620"/>
        </w:tabs>
        <w:suppressAutoHyphens/>
        <w:spacing w:line="360" w:lineRule="exact"/>
        <w:ind w:left="0" w:firstLine="720"/>
        <w:rPr>
          <w:sz w:val="28"/>
          <w:szCs w:val="28"/>
        </w:rPr>
      </w:pPr>
      <w:r w:rsidRPr="00C02395">
        <w:rPr>
          <w:sz w:val="28"/>
          <w:szCs w:val="28"/>
        </w:rPr>
        <w:t>Претендент также не допускается к участию в открытом конкурсе в случае:</w:t>
      </w:r>
    </w:p>
    <w:p w:rsidR="00A31B15" w:rsidRPr="00C02395" w:rsidRDefault="00A31B15" w:rsidP="00AE5705">
      <w:pPr>
        <w:pStyle w:val="a3"/>
        <w:suppressAutoHyphens/>
        <w:spacing w:line="360" w:lineRule="exact"/>
        <w:ind w:firstLine="720"/>
        <w:rPr>
          <w:sz w:val="28"/>
          <w:szCs w:val="28"/>
        </w:rPr>
      </w:pPr>
      <w:r w:rsidRPr="00C02395">
        <w:rPr>
          <w:sz w:val="28"/>
          <w:szCs w:val="28"/>
        </w:rPr>
        <w:t>1)</w:t>
      </w:r>
      <w:r>
        <w:rPr>
          <w:sz w:val="28"/>
          <w:szCs w:val="28"/>
        </w:rPr>
        <w:t xml:space="preserve"> </w:t>
      </w:r>
      <w:r w:rsidRPr="00C02395">
        <w:rPr>
          <w:sz w:val="28"/>
          <w:szCs w:val="28"/>
        </w:rPr>
        <w:t xml:space="preserve">непредставления определенных конкурсной документацией документов либо наличия в этих документах неполной информации и/или </w:t>
      </w:r>
      <w:r w:rsidRPr="00C02395">
        <w:rPr>
          <w:sz w:val="28"/>
          <w:szCs w:val="28"/>
        </w:rPr>
        <w:lastRenderedPageBreak/>
        <w:t>информации о претенденте или</w:t>
      </w:r>
      <w:r>
        <w:rPr>
          <w:sz w:val="28"/>
          <w:szCs w:val="28"/>
        </w:rPr>
        <w:t xml:space="preserve"> о</w:t>
      </w:r>
      <w:r w:rsidRPr="00C02395">
        <w:rPr>
          <w:sz w:val="28"/>
          <w:szCs w:val="28"/>
        </w:rPr>
        <w:t xml:space="preserve"> </w:t>
      </w:r>
      <w:r>
        <w:rPr>
          <w:sz w:val="28"/>
          <w:szCs w:val="28"/>
        </w:rPr>
        <w:t>работах</w:t>
      </w:r>
      <w:r w:rsidRPr="00C02395">
        <w:rPr>
          <w:sz w:val="28"/>
          <w:szCs w:val="28"/>
        </w:rPr>
        <w:t>, на закупку которых размещается заказ, не соответствующей действительности;</w:t>
      </w:r>
    </w:p>
    <w:p w:rsidR="00A31B15" w:rsidRPr="00F20692" w:rsidRDefault="00A31B15" w:rsidP="002E247C">
      <w:pPr>
        <w:pStyle w:val="a3"/>
        <w:tabs>
          <w:tab w:val="left" w:pos="1080"/>
          <w:tab w:val="left" w:pos="1200"/>
        </w:tabs>
        <w:suppressAutoHyphens/>
        <w:spacing w:line="360" w:lineRule="exact"/>
        <w:ind w:firstLine="720"/>
        <w:rPr>
          <w:sz w:val="28"/>
          <w:szCs w:val="28"/>
        </w:rPr>
      </w:pPr>
      <w:r>
        <w:rPr>
          <w:sz w:val="28"/>
          <w:szCs w:val="28"/>
        </w:rPr>
        <w:t xml:space="preserve">2) </w:t>
      </w:r>
      <w:r w:rsidRPr="00C02395">
        <w:rPr>
          <w:sz w:val="28"/>
          <w:szCs w:val="28"/>
        </w:rPr>
        <w:t xml:space="preserve">несоответствия претендента предусмотренным конкурсной </w:t>
      </w:r>
      <w:r w:rsidRPr="00F20692">
        <w:rPr>
          <w:sz w:val="28"/>
          <w:szCs w:val="28"/>
        </w:rPr>
        <w:t>документацией требованиям;</w:t>
      </w:r>
    </w:p>
    <w:p w:rsidR="00F20692" w:rsidRPr="00F20692" w:rsidRDefault="00F20692" w:rsidP="00F20692">
      <w:pPr>
        <w:pStyle w:val="a3"/>
        <w:suppressAutoHyphens/>
        <w:rPr>
          <w:sz w:val="28"/>
          <w:szCs w:val="28"/>
        </w:rPr>
      </w:pPr>
      <w:r>
        <w:rPr>
          <w:sz w:val="28"/>
          <w:szCs w:val="28"/>
        </w:rPr>
        <w:t>3</w:t>
      </w:r>
      <w:r w:rsidR="00A31B15" w:rsidRPr="00F20692">
        <w:rPr>
          <w:sz w:val="28"/>
          <w:szCs w:val="28"/>
        </w:rPr>
        <w:t xml:space="preserve">) </w:t>
      </w:r>
      <w:r w:rsidRPr="00F20692">
        <w:rPr>
          <w:sz w:val="28"/>
          <w:szCs w:val="28"/>
        </w:rPr>
        <w:t>несоответствия конкурсной заявки требованиям конкурсной документации, в том числе если:</w:t>
      </w:r>
    </w:p>
    <w:p w:rsidR="00F20692" w:rsidRPr="00F20692" w:rsidRDefault="00F20692" w:rsidP="00F20692">
      <w:pPr>
        <w:pStyle w:val="a3"/>
        <w:suppressAutoHyphens/>
        <w:rPr>
          <w:sz w:val="28"/>
          <w:szCs w:val="28"/>
        </w:rPr>
      </w:pPr>
      <w:r w:rsidRPr="00F20692">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20692" w:rsidRPr="00F20692" w:rsidRDefault="00F20692" w:rsidP="00F20692">
      <w:pPr>
        <w:pStyle w:val="a3"/>
        <w:suppressAutoHyphens/>
        <w:rPr>
          <w:sz w:val="28"/>
          <w:szCs w:val="28"/>
        </w:rPr>
      </w:pPr>
      <w:r w:rsidRPr="00F20692">
        <w:rPr>
          <w:sz w:val="28"/>
          <w:szCs w:val="28"/>
        </w:rPr>
        <w:t>документы не подписаны должным образом (в соответствии с требованиями конкурсной документации);</w:t>
      </w:r>
    </w:p>
    <w:p w:rsidR="00F20692" w:rsidRPr="00F20692" w:rsidRDefault="00F20692" w:rsidP="00F20692">
      <w:pPr>
        <w:pStyle w:val="a3"/>
        <w:suppressAutoHyphens/>
        <w:rPr>
          <w:sz w:val="28"/>
          <w:szCs w:val="28"/>
        </w:rPr>
      </w:pPr>
      <w:r w:rsidRPr="00F20692">
        <w:rPr>
          <w:sz w:val="28"/>
          <w:szCs w:val="28"/>
        </w:rPr>
        <w:t>предложение о цене договора превышает начальную максимальную цену договора (если такая цена установлена);</w:t>
      </w:r>
    </w:p>
    <w:p w:rsidR="00A31B15" w:rsidRPr="00F20692" w:rsidRDefault="00F20692" w:rsidP="00F20692">
      <w:pPr>
        <w:pStyle w:val="a3"/>
        <w:tabs>
          <w:tab w:val="left" w:pos="1080"/>
        </w:tabs>
        <w:suppressAutoHyphens/>
        <w:spacing w:line="360" w:lineRule="exact"/>
        <w:ind w:firstLine="720"/>
        <w:rPr>
          <w:sz w:val="28"/>
          <w:szCs w:val="28"/>
        </w:rPr>
      </w:pPr>
      <w:r>
        <w:rPr>
          <w:sz w:val="28"/>
          <w:szCs w:val="28"/>
        </w:rPr>
        <w:t>4</w:t>
      </w:r>
      <w:r w:rsidRPr="00F20692">
        <w:rPr>
          <w:sz w:val="28"/>
          <w:szCs w:val="28"/>
        </w:rPr>
        <w:t>) отказа претендента от продления срока действия заявки</w:t>
      </w:r>
      <w:r w:rsidR="00A31B15" w:rsidRPr="00F20692">
        <w:rPr>
          <w:sz w:val="28"/>
          <w:szCs w:val="28"/>
        </w:rPr>
        <w:t>.</w:t>
      </w:r>
    </w:p>
    <w:p w:rsidR="00A31B15" w:rsidRPr="00C02395" w:rsidRDefault="00A31B15" w:rsidP="00434381">
      <w:pPr>
        <w:pStyle w:val="a3"/>
        <w:numPr>
          <w:ilvl w:val="2"/>
          <w:numId w:val="12"/>
        </w:numPr>
        <w:tabs>
          <w:tab w:val="left" w:pos="1620"/>
        </w:tabs>
        <w:suppressAutoHyphens/>
        <w:spacing w:line="360" w:lineRule="exact"/>
        <w:ind w:left="0" w:firstLine="720"/>
        <w:rPr>
          <w:sz w:val="28"/>
          <w:szCs w:val="28"/>
        </w:rPr>
      </w:pPr>
      <w:r w:rsidRPr="00C02395">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A31B15" w:rsidRPr="00C02395" w:rsidRDefault="00A31B15" w:rsidP="00434381">
      <w:pPr>
        <w:pStyle w:val="a3"/>
        <w:numPr>
          <w:ilvl w:val="2"/>
          <w:numId w:val="12"/>
        </w:numPr>
        <w:tabs>
          <w:tab w:val="clear" w:pos="1713"/>
          <w:tab w:val="num" w:pos="0"/>
          <w:tab w:val="left" w:pos="1620"/>
        </w:tabs>
        <w:suppressAutoHyphens/>
        <w:spacing w:line="360" w:lineRule="exact"/>
        <w:ind w:left="0" w:firstLine="720"/>
        <w:rPr>
          <w:sz w:val="28"/>
          <w:szCs w:val="28"/>
        </w:rPr>
      </w:pPr>
      <w:r w:rsidRPr="00C02395">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A31B15" w:rsidRPr="0042447B" w:rsidRDefault="00A31B15" w:rsidP="002D2F00">
      <w:pPr>
        <w:pStyle w:val="2"/>
        <w:keepNext/>
        <w:suppressAutoHyphens/>
        <w:spacing w:after="0" w:line="240" w:lineRule="auto"/>
        <w:ind w:firstLine="709"/>
        <w:jc w:val="both"/>
        <w:rPr>
          <w:rFonts w:eastAsia="MS Mincho"/>
          <w:b w:val="0"/>
          <w:bCs w:val="0"/>
          <w:i w:val="0"/>
          <w:iCs w:val="0"/>
        </w:rPr>
      </w:pPr>
      <w:r w:rsidRPr="0042447B">
        <w:rPr>
          <w:rFonts w:eastAsia="MS Mincho"/>
          <w:i w:val="0"/>
          <w:iCs w:val="0"/>
        </w:rPr>
        <w:t>2.7. Порядок оценки и сопоставления конкурсных заявок участников открытого конкурса</w:t>
      </w:r>
    </w:p>
    <w:p w:rsidR="00A31B15" w:rsidRDefault="00A31B15" w:rsidP="001B3E8A">
      <w:pPr>
        <w:pStyle w:val="a3"/>
        <w:suppressAutoHyphens/>
        <w:spacing w:line="360" w:lineRule="exact"/>
        <w:rPr>
          <w:sz w:val="28"/>
          <w:szCs w:val="28"/>
        </w:rPr>
      </w:pPr>
      <w:r>
        <w:rPr>
          <w:sz w:val="28"/>
          <w:szCs w:val="28"/>
        </w:rPr>
        <w:t>2.7.1. Победитель открытого конкурса определяется по итогам оценки заявок, соответствующих требованиям настоящей конкурсной документации.</w:t>
      </w:r>
    </w:p>
    <w:p w:rsidR="00A31B15" w:rsidRPr="00810B15" w:rsidRDefault="00A31B15" w:rsidP="001B3E8A">
      <w:pPr>
        <w:pStyle w:val="a3"/>
        <w:suppressAutoHyphens/>
        <w:spacing w:line="360" w:lineRule="exact"/>
        <w:rPr>
          <w:sz w:val="28"/>
          <w:szCs w:val="28"/>
        </w:rPr>
      </w:pPr>
      <w:r>
        <w:rPr>
          <w:sz w:val="28"/>
          <w:szCs w:val="28"/>
        </w:rPr>
        <w:t>2.7.2</w:t>
      </w:r>
      <w:r w:rsidRPr="00810B15">
        <w:rPr>
          <w:sz w:val="28"/>
          <w:szCs w:val="28"/>
        </w:rPr>
        <w:t>. При сопоставлении заявок и определении победителя открытого конкурса оцениваются:</w:t>
      </w:r>
    </w:p>
    <w:p w:rsidR="00A31B15" w:rsidRPr="00146557" w:rsidRDefault="00A31B15" w:rsidP="001B3E8A">
      <w:pPr>
        <w:pStyle w:val="a3"/>
        <w:suppressAutoHyphens/>
        <w:spacing w:line="360" w:lineRule="exact"/>
        <w:rPr>
          <w:sz w:val="28"/>
          <w:szCs w:val="28"/>
        </w:rPr>
      </w:pPr>
      <w:r w:rsidRPr="00146557">
        <w:rPr>
          <w:sz w:val="28"/>
          <w:szCs w:val="28"/>
        </w:rPr>
        <w:t>- цена договора;</w:t>
      </w:r>
    </w:p>
    <w:p w:rsidR="008C6E96" w:rsidRDefault="00A31B15" w:rsidP="001B3E8A">
      <w:pPr>
        <w:pStyle w:val="a3"/>
        <w:suppressAutoHyphens/>
        <w:spacing w:line="360" w:lineRule="exact"/>
        <w:rPr>
          <w:sz w:val="28"/>
          <w:szCs w:val="28"/>
        </w:rPr>
      </w:pPr>
      <w:r>
        <w:rPr>
          <w:sz w:val="28"/>
          <w:szCs w:val="28"/>
        </w:rPr>
        <w:t xml:space="preserve">- опыт </w:t>
      </w:r>
      <w:r w:rsidR="00992151">
        <w:rPr>
          <w:sz w:val="28"/>
          <w:szCs w:val="28"/>
        </w:rPr>
        <w:t>претендента</w:t>
      </w:r>
    </w:p>
    <w:p w:rsidR="00A31B15" w:rsidRPr="00146557" w:rsidRDefault="008C6E96" w:rsidP="001B3E8A">
      <w:pPr>
        <w:pStyle w:val="a3"/>
        <w:suppressAutoHyphens/>
        <w:spacing w:line="360" w:lineRule="exact"/>
        <w:rPr>
          <w:sz w:val="28"/>
          <w:szCs w:val="28"/>
        </w:rPr>
      </w:pPr>
      <w:r>
        <w:rPr>
          <w:sz w:val="28"/>
          <w:szCs w:val="28"/>
        </w:rPr>
        <w:t xml:space="preserve">- </w:t>
      </w:r>
      <w:r w:rsidR="00992151">
        <w:rPr>
          <w:sz w:val="28"/>
          <w:szCs w:val="28"/>
        </w:rPr>
        <w:t>квалификация участника</w:t>
      </w:r>
      <w:r w:rsidR="00A31B15">
        <w:rPr>
          <w:sz w:val="28"/>
          <w:szCs w:val="28"/>
        </w:rPr>
        <w:t>.</w:t>
      </w:r>
    </w:p>
    <w:p w:rsidR="00992151" w:rsidRPr="00992151" w:rsidRDefault="00A31B15" w:rsidP="00992151">
      <w:pPr>
        <w:pStyle w:val="a3"/>
        <w:suppressAutoHyphens/>
        <w:rPr>
          <w:b/>
          <w:bCs/>
          <w:i/>
          <w:iCs/>
          <w:sz w:val="28"/>
          <w:szCs w:val="28"/>
        </w:rPr>
      </w:pPr>
      <w:r w:rsidRPr="00992151">
        <w:rPr>
          <w:sz w:val="28"/>
          <w:szCs w:val="28"/>
        </w:rPr>
        <w:t xml:space="preserve">2.7.3. </w:t>
      </w:r>
      <w:r w:rsidR="00992151" w:rsidRPr="00992151">
        <w:rPr>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992151" w:rsidRPr="00992151" w:rsidRDefault="00992151" w:rsidP="00992151">
      <w:pPr>
        <w:pStyle w:val="a3"/>
        <w:suppressAutoHyphens/>
        <w:rPr>
          <w:sz w:val="28"/>
          <w:szCs w:val="28"/>
        </w:rPr>
      </w:pPr>
      <w:r w:rsidRPr="00992151">
        <w:rPr>
          <w:sz w:val="28"/>
          <w:szCs w:val="28"/>
        </w:rPr>
        <w:t>2.7.4. При оценке конкурсных заявок по критерию «цена договора» сопоставляются предложения участников по цене без учета НДС.</w:t>
      </w:r>
    </w:p>
    <w:p w:rsidR="00992151" w:rsidRPr="00992151" w:rsidRDefault="00992151" w:rsidP="00992151">
      <w:pPr>
        <w:pStyle w:val="a3"/>
        <w:suppressAutoHyphens/>
        <w:rPr>
          <w:sz w:val="28"/>
          <w:szCs w:val="28"/>
        </w:rPr>
      </w:pPr>
      <w:r w:rsidRPr="00992151">
        <w:rPr>
          <w:sz w:val="28"/>
          <w:szCs w:val="28"/>
        </w:rPr>
        <w:t xml:space="preserve">2.7.5. Оценка заявки осуществляется путем присвоения количества баллов, соответствующего условиям, изложенным в конкурсной заявке. </w:t>
      </w:r>
    </w:p>
    <w:p w:rsidR="00992151" w:rsidRPr="00992151" w:rsidRDefault="00992151" w:rsidP="00992151">
      <w:pPr>
        <w:pStyle w:val="a3"/>
        <w:suppressAutoHyphens/>
        <w:rPr>
          <w:sz w:val="28"/>
          <w:szCs w:val="28"/>
        </w:rPr>
      </w:pPr>
      <w:r w:rsidRPr="00992151">
        <w:rPr>
          <w:sz w:val="28"/>
          <w:szCs w:val="28"/>
        </w:rPr>
        <w:t xml:space="preserve">2.7.6. Заявке, содержащей наилучшие условия, присваивается наибольшее количество баллов.  </w:t>
      </w:r>
    </w:p>
    <w:p w:rsidR="00992151" w:rsidRPr="00992151" w:rsidRDefault="00992151" w:rsidP="00992151">
      <w:pPr>
        <w:pStyle w:val="a3"/>
        <w:suppressAutoHyphens/>
        <w:rPr>
          <w:sz w:val="28"/>
          <w:szCs w:val="28"/>
        </w:rPr>
      </w:pPr>
      <w:r w:rsidRPr="00992151">
        <w:rPr>
          <w:sz w:val="28"/>
          <w:szCs w:val="28"/>
        </w:rPr>
        <w:t xml:space="preserve">2.7.7. Каждой заявке по мере уменьшения выгодности содержащихся в ней условий (количества баллов, присвоенных по итогам оценки)присваивается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r w:rsidRPr="00992151">
        <w:rPr>
          <w:sz w:val="28"/>
          <w:szCs w:val="28"/>
        </w:rPr>
        <w:lastRenderedPageBreak/>
        <w:t>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92151" w:rsidRPr="00992151" w:rsidRDefault="00992151" w:rsidP="00992151">
      <w:pPr>
        <w:pStyle w:val="a3"/>
        <w:suppressAutoHyphens/>
        <w:rPr>
          <w:sz w:val="28"/>
          <w:szCs w:val="28"/>
        </w:rPr>
      </w:pPr>
      <w:r w:rsidRPr="00992151">
        <w:rPr>
          <w:sz w:val="28"/>
          <w:szCs w:val="28"/>
        </w:rPr>
        <w:t xml:space="preserve">2.7.8.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92151" w:rsidRPr="00992151" w:rsidRDefault="00992151" w:rsidP="00992151">
      <w:pPr>
        <w:pStyle w:val="a3"/>
        <w:suppressAutoHyphens/>
        <w:rPr>
          <w:sz w:val="28"/>
          <w:szCs w:val="28"/>
        </w:rPr>
      </w:pPr>
      <w:r w:rsidRPr="00992151">
        <w:rPr>
          <w:sz w:val="28"/>
          <w:szCs w:val="28"/>
        </w:rPr>
        <w:t>2.7.9.  Участники или их представители не могут участвовать в оценке и сопоставлении конкурсных заявок.</w:t>
      </w:r>
    </w:p>
    <w:p w:rsidR="00A31B15" w:rsidRDefault="00992151" w:rsidP="00992151">
      <w:pPr>
        <w:pStyle w:val="a3"/>
        <w:tabs>
          <w:tab w:val="left" w:pos="1440"/>
          <w:tab w:val="left" w:pos="1560"/>
          <w:tab w:val="left" w:pos="2160"/>
        </w:tabs>
        <w:suppressAutoHyphens/>
        <w:spacing w:line="360" w:lineRule="exact"/>
        <w:rPr>
          <w:sz w:val="28"/>
          <w:szCs w:val="28"/>
        </w:rPr>
      </w:pPr>
      <w:r w:rsidRPr="00992151">
        <w:rPr>
          <w:sz w:val="28"/>
          <w:szCs w:val="28"/>
        </w:rPr>
        <w:t>2.7.10.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r w:rsidR="00A31B15" w:rsidRPr="00992151">
        <w:rPr>
          <w:sz w:val="28"/>
          <w:szCs w:val="28"/>
        </w:rPr>
        <w:t>.</w:t>
      </w:r>
    </w:p>
    <w:p w:rsidR="00A31B15" w:rsidRPr="007C35CA" w:rsidRDefault="00A31B15" w:rsidP="0020543D">
      <w:pPr>
        <w:pStyle w:val="a3"/>
        <w:numPr>
          <w:ilvl w:val="1"/>
          <w:numId w:val="15"/>
        </w:numPr>
        <w:suppressAutoHyphens/>
        <w:ind w:left="0" w:firstLine="720"/>
        <w:jc w:val="left"/>
        <w:rPr>
          <w:b/>
          <w:bCs/>
          <w:sz w:val="28"/>
          <w:szCs w:val="28"/>
        </w:rPr>
      </w:pPr>
      <w:r w:rsidRPr="007C35CA">
        <w:rPr>
          <w:b/>
          <w:bCs/>
          <w:sz w:val="28"/>
          <w:szCs w:val="28"/>
        </w:rPr>
        <w:t>Подведение итогов открытого конкурса</w:t>
      </w:r>
    </w:p>
    <w:p w:rsidR="00A31B15" w:rsidRDefault="00A31B15" w:rsidP="00434381">
      <w:pPr>
        <w:pStyle w:val="a3"/>
        <w:numPr>
          <w:ilvl w:val="2"/>
          <w:numId w:val="15"/>
        </w:numPr>
        <w:suppressAutoHyphens/>
        <w:spacing w:line="360" w:lineRule="exact"/>
        <w:ind w:left="0" w:firstLine="709"/>
        <w:rPr>
          <w:sz w:val="28"/>
          <w:szCs w:val="28"/>
        </w:rPr>
      </w:pPr>
      <w:r>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A31B15" w:rsidRPr="00CF0B62" w:rsidRDefault="00A31B15" w:rsidP="00434381">
      <w:pPr>
        <w:pStyle w:val="a3"/>
        <w:numPr>
          <w:ilvl w:val="2"/>
          <w:numId w:val="15"/>
        </w:numPr>
        <w:suppressAutoHyphens/>
        <w:ind w:left="0" w:firstLine="720"/>
        <w:rPr>
          <w:sz w:val="28"/>
          <w:szCs w:val="28"/>
        </w:rPr>
      </w:pPr>
      <w:r w:rsidRPr="006E2388">
        <w:rPr>
          <w:sz w:val="28"/>
          <w:szCs w:val="28"/>
        </w:rPr>
        <w:t>Подведение итогов открытого конкурса проводится по адресу</w:t>
      </w:r>
      <w:r>
        <w:rPr>
          <w:sz w:val="28"/>
          <w:szCs w:val="28"/>
        </w:rPr>
        <w:t>:</w:t>
      </w:r>
      <w:r w:rsidRPr="006E2388">
        <w:rPr>
          <w:sz w:val="28"/>
          <w:szCs w:val="28"/>
        </w:rPr>
        <w:t xml:space="preserve"> </w:t>
      </w:r>
      <w:r w:rsidRPr="00CF0B62">
        <w:rPr>
          <w:sz w:val="28"/>
          <w:szCs w:val="28"/>
        </w:rPr>
        <w:t>115524,</w:t>
      </w:r>
      <w:r>
        <w:rPr>
          <w:sz w:val="28"/>
          <w:szCs w:val="28"/>
        </w:rPr>
        <w:t xml:space="preserve"> </w:t>
      </w:r>
      <w:r w:rsidRPr="00CF0B62">
        <w:rPr>
          <w:sz w:val="28"/>
          <w:szCs w:val="28"/>
        </w:rPr>
        <w:t xml:space="preserve"> г.</w:t>
      </w:r>
      <w:r>
        <w:rPr>
          <w:sz w:val="28"/>
          <w:szCs w:val="28"/>
        </w:rPr>
        <w:t xml:space="preserve"> </w:t>
      </w:r>
      <w:r w:rsidRPr="00CF0B62">
        <w:rPr>
          <w:sz w:val="28"/>
          <w:szCs w:val="28"/>
        </w:rPr>
        <w:t>Москва, Фрезер проезд, д.2 «</w:t>
      </w:r>
      <w:r w:rsidR="00F70B78">
        <w:rPr>
          <w:sz w:val="28"/>
          <w:szCs w:val="28"/>
        </w:rPr>
        <w:t>17</w:t>
      </w:r>
      <w:r w:rsidRPr="00CF0B62">
        <w:rPr>
          <w:sz w:val="28"/>
          <w:szCs w:val="28"/>
        </w:rPr>
        <w:t xml:space="preserve">» </w:t>
      </w:r>
      <w:r w:rsidR="00F70B78">
        <w:rPr>
          <w:sz w:val="28"/>
          <w:szCs w:val="28"/>
        </w:rPr>
        <w:t>июля</w:t>
      </w:r>
      <w:r w:rsidRPr="00CF0B62">
        <w:rPr>
          <w:sz w:val="28"/>
          <w:szCs w:val="28"/>
        </w:rPr>
        <w:t xml:space="preserve"> 201</w:t>
      </w:r>
      <w:r>
        <w:rPr>
          <w:sz w:val="28"/>
          <w:szCs w:val="28"/>
        </w:rPr>
        <w:t>4</w:t>
      </w:r>
      <w:r w:rsidRPr="00CF0B62">
        <w:rPr>
          <w:sz w:val="28"/>
          <w:szCs w:val="28"/>
        </w:rPr>
        <w:t xml:space="preserve"> г</w:t>
      </w:r>
      <w:r>
        <w:rPr>
          <w:sz w:val="28"/>
          <w:szCs w:val="28"/>
        </w:rPr>
        <w:t>ода</w:t>
      </w:r>
      <w:r w:rsidRPr="00CF0B62">
        <w:rPr>
          <w:sz w:val="28"/>
          <w:szCs w:val="28"/>
        </w:rPr>
        <w:t>.</w:t>
      </w:r>
    </w:p>
    <w:p w:rsidR="00A31B15" w:rsidRPr="006E2388" w:rsidRDefault="00A31B15" w:rsidP="00434381">
      <w:pPr>
        <w:pStyle w:val="a3"/>
        <w:numPr>
          <w:ilvl w:val="2"/>
          <w:numId w:val="15"/>
        </w:numPr>
        <w:suppressAutoHyphens/>
        <w:spacing w:line="360" w:lineRule="exact"/>
        <w:ind w:left="0" w:firstLine="709"/>
        <w:rPr>
          <w:sz w:val="28"/>
          <w:szCs w:val="28"/>
        </w:rPr>
      </w:pPr>
      <w:r w:rsidRPr="006E2388">
        <w:rPr>
          <w:sz w:val="28"/>
          <w:szCs w:val="28"/>
        </w:rPr>
        <w:t xml:space="preserve">Участники или их представители не могут присутствовать на заседании </w:t>
      </w:r>
      <w:r>
        <w:rPr>
          <w:sz w:val="28"/>
          <w:szCs w:val="28"/>
        </w:rPr>
        <w:t>К</w:t>
      </w:r>
      <w:r w:rsidRPr="006E2388">
        <w:rPr>
          <w:sz w:val="28"/>
          <w:szCs w:val="28"/>
        </w:rPr>
        <w:t>онкурсной комиссии.</w:t>
      </w:r>
    </w:p>
    <w:p w:rsidR="00A31B15" w:rsidRDefault="00A31B15" w:rsidP="00434381">
      <w:pPr>
        <w:pStyle w:val="a3"/>
        <w:numPr>
          <w:ilvl w:val="2"/>
          <w:numId w:val="15"/>
        </w:numPr>
        <w:suppressAutoHyphens/>
        <w:spacing w:line="360" w:lineRule="exact"/>
        <w:ind w:left="0" w:firstLine="709"/>
        <w:rPr>
          <w:sz w:val="28"/>
          <w:szCs w:val="28"/>
        </w:rPr>
      </w:pPr>
      <w:r>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31B15" w:rsidRDefault="00A31B15" w:rsidP="00434381">
      <w:pPr>
        <w:pStyle w:val="a3"/>
        <w:numPr>
          <w:ilvl w:val="2"/>
          <w:numId w:val="15"/>
        </w:numPr>
        <w:suppressAutoHyphens/>
        <w:spacing w:line="360" w:lineRule="exact"/>
        <w:ind w:left="0" w:firstLine="709"/>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A31B15" w:rsidRDefault="00A31B15" w:rsidP="00434381">
      <w:pPr>
        <w:pStyle w:val="a3"/>
        <w:numPr>
          <w:ilvl w:val="2"/>
          <w:numId w:val="15"/>
        </w:numPr>
        <w:suppressAutoHyphens/>
        <w:spacing w:line="360" w:lineRule="exact"/>
        <w:ind w:left="0" w:firstLine="709"/>
        <w:rPr>
          <w:sz w:val="28"/>
          <w:szCs w:val="28"/>
        </w:rPr>
      </w:pPr>
      <w:r w:rsidRPr="0007753E">
        <w:rPr>
          <w:sz w:val="28"/>
          <w:szCs w:val="28"/>
        </w:rPr>
        <w:t>Выписка из протокола заседания Конкурсной комиссии размещается в соответствии с пунктом 1.1.1</w:t>
      </w:r>
      <w:r w:rsidR="00992151">
        <w:rPr>
          <w:sz w:val="28"/>
          <w:szCs w:val="28"/>
        </w:rPr>
        <w:t>0</w:t>
      </w:r>
      <w:r>
        <w:rPr>
          <w:sz w:val="28"/>
          <w:szCs w:val="28"/>
        </w:rPr>
        <w:t>.</w:t>
      </w:r>
      <w:r w:rsidRPr="0007753E">
        <w:rPr>
          <w:sz w:val="28"/>
          <w:szCs w:val="28"/>
        </w:rPr>
        <w:t xml:space="preserve"> настоящей конкурсной документации в течение 3 (трех) календарных дней с даты подписания протокола.</w:t>
      </w:r>
    </w:p>
    <w:p w:rsidR="00A31B15" w:rsidRPr="00992151" w:rsidRDefault="00992151" w:rsidP="00434381">
      <w:pPr>
        <w:pStyle w:val="a3"/>
        <w:numPr>
          <w:ilvl w:val="2"/>
          <w:numId w:val="15"/>
        </w:numPr>
        <w:suppressAutoHyphens/>
        <w:spacing w:line="360" w:lineRule="exact"/>
        <w:ind w:left="0" w:firstLine="709"/>
        <w:rPr>
          <w:sz w:val="28"/>
          <w:szCs w:val="28"/>
        </w:rPr>
      </w:pPr>
      <w:r w:rsidRPr="00992151">
        <w:rPr>
          <w:sz w:val="28"/>
          <w:szCs w:val="28"/>
        </w:rPr>
        <w:t>Комиссия может принять решение об изменении объема выполняемых работ в пределах не более 30 процентов начальной (максимальной) цены договора (без учета НДС)</w:t>
      </w:r>
      <w:r w:rsidR="00A31B15" w:rsidRPr="00992151">
        <w:rPr>
          <w:sz w:val="28"/>
          <w:szCs w:val="28"/>
        </w:rPr>
        <w:t>.</w:t>
      </w:r>
    </w:p>
    <w:p w:rsidR="00A31B15" w:rsidRDefault="00A31B15" w:rsidP="00434381">
      <w:pPr>
        <w:pStyle w:val="a3"/>
        <w:numPr>
          <w:ilvl w:val="2"/>
          <w:numId w:val="15"/>
        </w:numPr>
        <w:suppressAutoHyphens/>
        <w:spacing w:line="360" w:lineRule="exact"/>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Pr="0007753E">
        <w:rPr>
          <w:sz w:val="28"/>
          <w:szCs w:val="28"/>
        </w:rPr>
        <w:lastRenderedPageBreak/>
        <w:t xml:space="preserve">победителями объем </w:t>
      </w:r>
      <w:r>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A31B15" w:rsidRPr="00B0744B" w:rsidRDefault="00A31B15" w:rsidP="00434381">
      <w:pPr>
        <w:pStyle w:val="a3"/>
        <w:numPr>
          <w:ilvl w:val="2"/>
          <w:numId w:val="15"/>
        </w:numPr>
        <w:suppressAutoHyphens/>
        <w:spacing w:line="360" w:lineRule="exact"/>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A31B15" w:rsidRPr="00B0744B" w:rsidRDefault="00A31B15" w:rsidP="00434381">
      <w:pPr>
        <w:pStyle w:val="a3"/>
        <w:numPr>
          <w:ilvl w:val="2"/>
          <w:numId w:val="15"/>
        </w:numPr>
        <w:tabs>
          <w:tab w:val="left" w:pos="1620"/>
        </w:tabs>
        <w:suppressAutoHyphens/>
        <w:spacing w:line="360" w:lineRule="exact"/>
        <w:ind w:left="0" w:firstLine="720"/>
        <w:rPr>
          <w:sz w:val="28"/>
          <w:szCs w:val="28"/>
        </w:rPr>
      </w:pPr>
      <w:r w:rsidRPr="00B0744B">
        <w:rPr>
          <w:sz w:val="28"/>
          <w:szCs w:val="28"/>
        </w:rPr>
        <w:t>Открытый конкурс признается несостоявшимся, если:</w:t>
      </w:r>
    </w:p>
    <w:p w:rsidR="00A31B15" w:rsidRPr="00B0744B" w:rsidRDefault="00A31B15" w:rsidP="001B3E8A">
      <w:pPr>
        <w:tabs>
          <w:tab w:val="left" w:pos="1620"/>
        </w:tabs>
        <w:spacing w:line="360" w:lineRule="exact"/>
        <w:ind w:firstLine="72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A31B15" w:rsidRPr="00B0744B" w:rsidRDefault="00A31B15" w:rsidP="001B3E8A">
      <w:pPr>
        <w:tabs>
          <w:tab w:val="left" w:pos="1620"/>
        </w:tabs>
        <w:spacing w:line="360" w:lineRule="exact"/>
        <w:ind w:firstLine="72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A31B15" w:rsidRPr="00B0744B" w:rsidRDefault="00A31B15" w:rsidP="001B3E8A">
      <w:pPr>
        <w:tabs>
          <w:tab w:val="left" w:pos="1620"/>
        </w:tabs>
        <w:spacing w:line="360" w:lineRule="exact"/>
        <w:ind w:firstLine="72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A31B15" w:rsidRDefault="00A31B15" w:rsidP="001B3E8A">
      <w:pPr>
        <w:tabs>
          <w:tab w:val="left" w:pos="1620"/>
        </w:tabs>
        <w:spacing w:line="360" w:lineRule="exact"/>
        <w:ind w:firstLine="720"/>
        <w:jc w:val="both"/>
        <w:rPr>
          <w:sz w:val="28"/>
          <w:szCs w:val="28"/>
        </w:rPr>
      </w:pPr>
      <w:r w:rsidRPr="00B0744B">
        <w:rPr>
          <w:sz w:val="28"/>
          <w:szCs w:val="28"/>
        </w:rPr>
        <w:t>4) ни один из претендентов не признан участником.</w:t>
      </w:r>
    </w:p>
    <w:p w:rsidR="00A31B15" w:rsidRDefault="00A31B15" w:rsidP="001B3E8A">
      <w:pPr>
        <w:spacing w:line="360" w:lineRule="exact"/>
        <w:ind w:firstLine="709"/>
        <w:jc w:val="both"/>
        <w:rPr>
          <w:sz w:val="28"/>
          <w:szCs w:val="28"/>
        </w:rPr>
      </w:pPr>
      <w:r w:rsidRPr="00B0744B">
        <w:rPr>
          <w:sz w:val="28"/>
          <w:szCs w:val="28"/>
        </w:rPr>
        <w:t>2.</w:t>
      </w:r>
      <w:r>
        <w:rPr>
          <w:sz w:val="28"/>
          <w:szCs w:val="28"/>
        </w:rPr>
        <w:t>8.11</w:t>
      </w:r>
      <w:r w:rsidRPr="00B0744B">
        <w:rPr>
          <w:sz w:val="28"/>
          <w:szCs w:val="28"/>
        </w:rPr>
        <w:t xml:space="preserve">. </w:t>
      </w:r>
      <w:r w:rsidR="00992151" w:rsidRPr="00AB7EBA">
        <w:rPr>
          <w:sz w:val="28"/>
          <w:szCs w:val="28"/>
        </w:rPr>
        <w:t>Если по итогам рассмотрения конкурсных заявок к участию в конкурсе допущен один участник договор может быть заключен с участником по цене, не превышающей цены, указанной в финансово-коммерческом предложении такого участника</w:t>
      </w:r>
      <w:r w:rsidRPr="00B0744B">
        <w:rPr>
          <w:sz w:val="28"/>
          <w:szCs w:val="28"/>
        </w:rPr>
        <w:t>.</w:t>
      </w:r>
    </w:p>
    <w:p w:rsidR="00A31B15" w:rsidRPr="00B0744B" w:rsidRDefault="00A31B15" w:rsidP="001B3E8A">
      <w:pPr>
        <w:spacing w:line="360" w:lineRule="exact"/>
        <w:ind w:firstLine="709"/>
        <w:jc w:val="both"/>
        <w:rPr>
          <w:sz w:val="28"/>
          <w:szCs w:val="28"/>
        </w:rPr>
      </w:pPr>
    </w:p>
    <w:bookmarkEnd w:id="7"/>
    <w:p w:rsidR="00A31B15" w:rsidRDefault="00A31B15" w:rsidP="001B3E8A">
      <w:pPr>
        <w:pStyle w:val="a3"/>
        <w:suppressAutoHyphens/>
        <w:spacing w:line="360" w:lineRule="exact"/>
        <w:ind w:firstLine="720"/>
        <w:rPr>
          <w:b/>
          <w:bCs/>
          <w:spacing w:val="20"/>
          <w:sz w:val="28"/>
          <w:szCs w:val="28"/>
        </w:rPr>
      </w:pPr>
      <w:r w:rsidRPr="00E622BD">
        <w:rPr>
          <w:b/>
          <w:bCs/>
          <w:sz w:val="28"/>
          <w:szCs w:val="28"/>
        </w:rPr>
        <w:t xml:space="preserve">Раздел III. Порядок оформления конкурсных </w:t>
      </w:r>
      <w:r w:rsidRPr="00E622BD">
        <w:rPr>
          <w:b/>
          <w:bCs/>
          <w:spacing w:val="20"/>
          <w:sz w:val="28"/>
          <w:szCs w:val="28"/>
        </w:rPr>
        <w:t>заявок</w:t>
      </w:r>
    </w:p>
    <w:p w:rsidR="00A31B15" w:rsidRPr="00E622BD" w:rsidRDefault="00A31B15" w:rsidP="00FC7B7B">
      <w:pPr>
        <w:pStyle w:val="a3"/>
        <w:suppressAutoHyphens/>
        <w:ind w:firstLine="720"/>
        <w:rPr>
          <w:b/>
          <w:bCs/>
          <w:sz w:val="28"/>
          <w:szCs w:val="28"/>
        </w:rPr>
      </w:pPr>
    </w:p>
    <w:p w:rsidR="00A31B15" w:rsidRPr="0042447B" w:rsidRDefault="00A31B15" w:rsidP="0020543D">
      <w:pPr>
        <w:pStyle w:val="2"/>
        <w:keepNext/>
        <w:numPr>
          <w:ilvl w:val="1"/>
          <w:numId w:val="6"/>
        </w:numPr>
        <w:tabs>
          <w:tab w:val="clear" w:pos="1260"/>
          <w:tab w:val="num" w:pos="-180"/>
          <w:tab w:val="num" w:pos="0"/>
          <w:tab w:val="num" w:pos="540"/>
        </w:tabs>
        <w:suppressAutoHyphens/>
        <w:spacing w:after="0" w:line="240" w:lineRule="auto"/>
        <w:ind w:left="0" w:firstLine="720"/>
        <w:rPr>
          <w:rFonts w:eastAsia="MS Mincho"/>
          <w:b w:val="0"/>
          <w:bCs w:val="0"/>
          <w:i w:val="0"/>
          <w:iCs w:val="0"/>
        </w:rPr>
      </w:pPr>
      <w:r w:rsidRPr="0042447B">
        <w:rPr>
          <w:rFonts w:eastAsia="MS Mincho"/>
          <w:i w:val="0"/>
          <w:iCs w:val="0"/>
        </w:rPr>
        <w:t>Предоставление документов в составе конкурсной заявки</w:t>
      </w:r>
    </w:p>
    <w:p w:rsidR="00A31B15" w:rsidRPr="003F1F50" w:rsidRDefault="00A31B15" w:rsidP="00434381">
      <w:pPr>
        <w:pStyle w:val="a3"/>
        <w:numPr>
          <w:ilvl w:val="2"/>
          <w:numId w:val="6"/>
        </w:numPr>
        <w:tabs>
          <w:tab w:val="num" w:pos="2160"/>
        </w:tabs>
        <w:suppressAutoHyphens/>
        <w:rPr>
          <w:sz w:val="28"/>
          <w:szCs w:val="28"/>
        </w:rPr>
      </w:pPr>
      <w:r w:rsidRPr="003F1F50">
        <w:rPr>
          <w:sz w:val="28"/>
          <w:szCs w:val="28"/>
        </w:rPr>
        <w:t xml:space="preserve">В срок, указанный в пункте 1.6.1 настоящей конкурсной документации в адрес организатора: </w:t>
      </w:r>
      <w:r w:rsidRPr="003F1F50">
        <w:rPr>
          <w:sz w:val="28"/>
          <w:szCs w:val="28"/>
          <w:u w:val="single"/>
        </w:rPr>
        <w:t>107996, г. Москва, Давыдовский пер. д. 5, каб. 20</w:t>
      </w:r>
      <w:r w:rsidR="00992151">
        <w:rPr>
          <w:sz w:val="28"/>
          <w:szCs w:val="28"/>
          <w:u w:val="single"/>
        </w:rPr>
        <w:t>6</w:t>
      </w:r>
      <w:r w:rsidRPr="003F1F50">
        <w:rPr>
          <w:sz w:val="28"/>
          <w:szCs w:val="28"/>
          <w:u w:val="single"/>
        </w:rPr>
        <w:t xml:space="preserve"> </w:t>
      </w:r>
      <w:r w:rsidRPr="003F1F50">
        <w:rPr>
          <w:sz w:val="28"/>
          <w:szCs w:val="28"/>
        </w:rPr>
        <w:t>претендентами должны быть предоставлены:</w:t>
      </w:r>
    </w:p>
    <w:p w:rsidR="00A31B15" w:rsidRDefault="00A31B15" w:rsidP="000364A8">
      <w:pPr>
        <w:pStyle w:val="a3"/>
        <w:suppressAutoHyphens/>
        <w:spacing w:line="360" w:lineRule="exact"/>
        <w:rPr>
          <w:sz w:val="28"/>
          <w:szCs w:val="28"/>
        </w:rPr>
      </w:pPr>
      <w:r w:rsidRPr="003F1F50">
        <w:rPr>
          <w:sz w:val="28"/>
          <w:szCs w:val="28"/>
        </w:rPr>
        <w:t xml:space="preserve">- </w:t>
      </w:r>
      <w:r w:rsidR="00992151" w:rsidRPr="00992151">
        <w:rPr>
          <w:sz w:val="28"/>
          <w:szCs w:val="28"/>
        </w:rPr>
        <w:t>справка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 нотариально заверенная копия)</w:t>
      </w:r>
      <w:r w:rsidR="00992151">
        <w:rPr>
          <w:sz w:val="28"/>
          <w:szCs w:val="28"/>
        </w:rPr>
        <w:t xml:space="preserve"> </w:t>
      </w:r>
      <w:r w:rsidR="00992151" w:rsidRPr="00992151">
        <w:rPr>
          <w:sz w:val="28"/>
          <w:szCs w:val="28"/>
        </w:rPr>
        <w:t>(предоставляет каждое юридическое и/или физическое лицо, выступающее на стороне одного претендента</w:t>
      </w:r>
      <w:r w:rsidRPr="00992151">
        <w:rPr>
          <w:rFonts w:eastAsia="Times New Roman"/>
          <w:sz w:val="28"/>
          <w:szCs w:val="28"/>
        </w:rPr>
        <w:t>)</w:t>
      </w:r>
      <w:r w:rsidRPr="00992151">
        <w:rPr>
          <w:sz w:val="28"/>
          <w:szCs w:val="28"/>
        </w:rPr>
        <w:t>.</w:t>
      </w:r>
    </w:p>
    <w:p w:rsidR="00992151" w:rsidRPr="003F1F50" w:rsidRDefault="00992151" w:rsidP="000364A8">
      <w:pPr>
        <w:pStyle w:val="a3"/>
        <w:suppressAutoHyphens/>
        <w:spacing w:line="360" w:lineRule="exact"/>
        <w:rPr>
          <w:sz w:val="28"/>
          <w:szCs w:val="28"/>
        </w:rPr>
      </w:pPr>
      <w:r w:rsidRPr="0099215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Pr="00676B80">
        <w:t>.</w:t>
      </w:r>
    </w:p>
    <w:p w:rsidR="00A31B15" w:rsidRPr="003F1F50" w:rsidRDefault="00A31B15" w:rsidP="001B3E8A">
      <w:pPr>
        <w:pStyle w:val="a3"/>
        <w:suppressAutoHyphens/>
        <w:spacing w:line="360" w:lineRule="exact"/>
        <w:rPr>
          <w:sz w:val="28"/>
          <w:szCs w:val="28"/>
        </w:rPr>
      </w:pPr>
      <w:r w:rsidRPr="003F1F50">
        <w:rPr>
          <w:sz w:val="28"/>
          <w:szCs w:val="28"/>
        </w:rPr>
        <w:t>3.1.2. Представитель претендента должен иметь при себе:</w:t>
      </w:r>
    </w:p>
    <w:p w:rsidR="00A31B15" w:rsidRPr="003F1F50" w:rsidRDefault="00A31B15" w:rsidP="001B3E8A">
      <w:pPr>
        <w:pStyle w:val="a3"/>
        <w:suppressAutoHyphens/>
        <w:spacing w:line="360" w:lineRule="exact"/>
        <w:rPr>
          <w:sz w:val="28"/>
          <w:szCs w:val="28"/>
        </w:rPr>
      </w:pPr>
      <w:r w:rsidRPr="003F1F50">
        <w:rPr>
          <w:sz w:val="28"/>
          <w:szCs w:val="28"/>
        </w:rPr>
        <w:lastRenderedPageBreak/>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A31B15" w:rsidRPr="00046DD0" w:rsidRDefault="00A31B15" w:rsidP="001B3E8A">
      <w:pPr>
        <w:pStyle w:val="a3"/>
        <w:suppressAutoHyphens/>
        <w:spacing w:line="360" w:lineRule="exact"/>
        <w:rPr>
          <w:sz w:val="28"/>
          <w:szCs w:val="28"/>
        </w:rPr>
      </w:pPr>
      <w:r w:rsidRPr="00046DD0">
        <w:rPr>
          <w:sz w:val="28"/>
          <w:szCs w:val="28"/>
        </w:rPr>
        <w:t>- 2 экземпляра расписки о получении документов на участие в открытом конкурсе, оформленной в соответствии с приложением № </w:t>
      </w:r>
      <w:r>
        <w:rPr>
          <w:sz w:val="28"/>
          <w:szCs w:val="28"/>
        </w:rPr>
        <w:t>6</w:t>
      </w:r>
      <w:r w:rsidRPr="00046DD0">
        <w:rPr>
          <w:sz w:val="28"/>
          <w:szCs w:val="28"/>
        </w:rPr>
        <w:t xml:space="preserve"> к настоящей конкурсной документации, подписанной со стороны претендента.</w:t>
      </w:r>
    </w:p>
    <w:p w:rsidR="00A31B15" w:rsidRDefault="00A31B15" w:rsidP="00837E45">
      <w:pPr>
        <w:pStyle w:val="a3"/>
        <w:tabs>
          <w:tab w:val="left" w:pos="1440"/>
        </w:tabs>
        <w:suppressAutoHyphens/>
        <w:spacing w:line="360" w:lineRule="exact"/>
        <w:ind w:firstLine="720"/>
        <w:rPr>
          <w:sz w:val="28"/>
          <w:szCs w:val="28"/>
        </w:rPr>
      </w:pPr>
      <w:r w:rsidRPr="00046DD0">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A31B15" w:rsidRPr="0042447B" w:rsidRDefault="00A31B15" w:rsidP="0020543D">
      <w:pPr>
        <w:pStyle w:val="2"/>
        <w:keepNext/>
        <w:numPr>
          <w:ilvl w:val="1"/>
          <w:numId w:val="6"/>
        </w:numPr>
        <w:tabs>
          <w:tab w:val="clear" w:pos="1260"/>
          <w:tab w:val="num" w:pos="-180"/>
          <w:tab w:val="num" w:pos="0"/>
        </w:tabs>
        <w:suppressAutoHyphens/>
        <w:spacing w:after="0" w:line="240" w:lineRule="auto"/>
        <w:ind w:left="0" w:firstLine="720"/>
        <w:rPr>
          <w:rFonts w:eastAsia="MS Mincho"/>
          <w:b w:val="0"/>
          <w:bCs w:val="0"/>
          <w:i w:val="0"/>
          <w:iCs w:val="0"/>
        </w:rPr>
      </w:pPr>
      <w:r w:rsidRPr="0042447B">
        <w:rPr>
          <w:rFonts w:eastAsia="MS Mincho"/>
          <w:i w:val="0"/>
          <w:iCs w:val="0"/>
        </w:rPr>
        <w:t>Оформление конкурсной заявки на ЭТЗП</w:t>
      </w:r>
    </w:p>
    <w:p w:rsidR="00992151" w:rsidRPr="00992151" w:rsidRDefault="00992151" w:rsidP="00300C26">
      <w:pPr>
        <w:pStyle w:val="a3"/>
        <w:numPr>
          <w:ilvl w:val="2"/>
          <w:numId w:val="6"/>
        </w:numPr>
        <w:tabs>
          <w:tab w:val="num" w:pos="-180"/>
          <w:tab w:val="num" w:pos="0"/>
        </w:tabs>
        <w:suppressAutoHyphens/>
        <w:rPr>
          <w:sz w:val="28"/>
          <w:szCs w:val="28"/>
        </w:rPr>
      </w:pPr>
      <w:r w:rsidRPr="00992151">
        <w:rPr>
          <w:sz w:val="28"/>
          <w:szCs w:val="28"/>
        </w:rPr>
        <w:t>Конкурсная заявка оформляется и подается на ЭТЗП из личного кабинета претендента на ЭТЗП.</w:t>
      </w:r>
    </w:p>
    <w:p w:rsidR="00992151" w:rsidRPr="00992151" w:rsidRDefault="00992151" w:rsidP="00300C26">
      <w:pPr>
        <w:pStyle w:val="a3"/>
        <w:numPr>
          <w:ilvl w:val="2"/>
          <w:numId w:val="6"/>
        </w:numPr>
        <w:tabs>
          <w:tab w:val="num" w:pos="-180"/>
          <w:tab w:val="num" w:pos="0"/>
        </w:tabs>
        <w:suppressAutoHyphens/>
        <w:rPr>
          <w:sz w:val="28"/>
          <w:szCs w:val="28"/>
        </w:rPr>
      </w:pPr>
      <w:r w:rsidRPr="00992151">
        <w:rPr>
          <w:sz w:val="28"/>
          <w:szCs w:val="28"/>
        </w:rPr>
        <w:t xml:space="preserve">Конкурсная заявка, подаваемая претендентом на ЭТЗП, состоит из отсканированных документов в формате </w:t>
      </w:r>
      <w:r w:rsidRPr="00992151">
        <w:rPr>
          <w:sz w:val="28"/>
          <w:szCs w:val="28"/>
          <w:lang w:val="en-US"/>
        </w:rPr>
        <w:t>pdf</w:t>
      </w:r>
      <w:r w:rsidRPr="00992151">
        <w:rPr>
          <w:sz w:val="28"/>
          <w:szCs w:val="28"/>
        </w:rPr>
        <w:t xml:space="preserve"> и содержит открытую и закрытую части.</w:t>
      </w:r>
    </w:p>
    <w:p w:rsidR="00992151" w:rsidRPr="00992151" w:rsidRDefault="00992151" w:rsidP="00300C26">
      <w:pPr>
        <w:pStyle w:val="a3"/>
        <w:numPr>
          <w:ilvl w:val="2"/>
          <w:numId w:val="6"/>
        </w:numPr>
        <w:tabs>
          <w:tab w:val="num" w:pos="-180"/>
          <w:tab w:val="num" w:pos="0"/>
        </w:tabs>
        <w:suppressAutoHyphens/>
        <w:rPr>
          <w:sz w:val="28"/>
          <w:szCs w:val="28"/>
        </w:rPr>
      </w:pPr>
      <w:r w:rsidRPr="00992151">
        <w:rPr>
          <w:sz w:val="28"/>
          <w:szCs w:val="28"/>
        </w:rPr>
        <w:t>Открытая и закрытая части конкурсной заявки предоставляются отдельно.</w:t>
      </w:r>
    </w:p>
    <w:p w:rsidR="00992151" w:rsidRPr="00992151" w:rsidRDefault="00992151" w:rsidP="00300C26">
      <w:pPr>
        <w:ind w:firstLine="709"/>
        <w:jc w:val="both"/>
        <w:rPr>
          <w:b/>
          <w:bCs/>
          <w:sz w:val="28"/>
          <w:szCs w:val="28"/>
        </w:rPr>
      </w:pPr>
      <w:r w:rsidRPr="00992151">
        <w:rPr>
          <w:sz w:val="28"/>
          <w:szCs w:val="28"/>
        </w:rPr>
        <w:t>3.2.4. Открытая часть конкурсной заявки содержит следующие документы и материалы:</w:t>
      </w:r>
    </w:p>
    <w:p w:rsidR="00992151" w:rsidRPr="00992151" w:rsidRDefault="00992151" w:rsidP="00434381">
      <w:pPr>
        <w:pStyle w:val="a3"/>
        <w:numPr>
          <w:ilvl w:val="0"/>
          <w:numId w:val="10"/>
        </w:numPr>
        <w:tabs>
          <w:tab w:val="left" w:pos="1440"/>
        </w:tabs>
        <w:suppressAutoHyphens/>
        <w:rPr>
          <w:sz w:val="28"/>
          <w:szCs w:val="28"/>
        </w:rPr>
      </w:pPr>
      <w:r w:rsidRPr="00992151">
        <w:rPr>
          <w:sz w:val="28"/>
          <w:szCs w:val="28"/>
        </w:rPr>
        <w:t>надлежащим образом оформленные приложения №№ 1, 2, 3</w:t>
      </w:r>
      <w:r w:rsidR="00300C26">
        <w:rPr>
          <w:sz w:val="28"/>
          <w:szCs w:val="28"/>
        </w:rPr>
        <w:t>, 4</w:t>
      </w:r>
      <w:r w:rsidR="002D2F00">
        <w:rPr>
          <w:sz w:val="28"/>
          <w:szCs w:val="28"/>
        </w:rPr>
        <w:t>, 7</w:t>
      </w:r>
      <w:r w:rsidRPr="00992151">
        <w:rPr>
          <w:sz w:val="28"/>
          <w:szCs w:val="28"/>
        </w:rPr>
        <w:t xml:space="preserve"> к настоящей конкурсной документации.</w:t>
      </w:r>
    </w:p>
    <w:p w:rsidR="00992151" w:rsidRPr="00992151" w:rsidRDefault="00992151" w:rsidP="00992151">
      <w:pPr>
        <w:pStyle w:val="a3"/>
        <w:suppressAutoHyphens/>
        <w:rPr>
          <w:sz w:val="28"/>
          <w:szCs w:val="28"/>
        </w:rPr>
      </w:pPr>
      <w:r w:rsidRPr="00992151">
        <w:rPr>
          <w:sz w:val="28"/>
          <w:szCs w:val="28"/>
        </w:rPr>
        <w:t>Открытая часть электронной части конкурсной заявки представляет собой файл – архив, следующего формата «Наименование претендентаОЧКонкурс№.</w:t>
      </w:r>
      <w:r w:rsidRPr="00992151">
        <w:rPr>
          <w:sz w:val="28"/>
          <w:szCs w:val="28"/>
          <w:lang w:val="en-US"/>
        </w:rPr>
        <w:t>rar</w:t>
      </w:r>
      <w:r w:rsidRPr="00992151">
        <w:rPr>
          <w:sz w:val="28"/>
          <w:szCs w:val="28"/>
        </w:rPr>
        <w:t xml:space="preserve"> (или .</w:t>
      </w:r>
      <w:r w:rsidRPr="00992151">
        <w:rPr>
          <w:sz w:val="28"/>
          <w:szCs w:val="28"/>
          <w:lang w:val="en-US"/>
        </w:rPr>
        <w:t>zip</w:t>
      </w:r>
      <w:r w:rsidRPr="00992151">
        <w:rPr>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992151" w:rsidRPr="00992151" w:rsidRDefault="00992151" w:rsidP="00992151">
      <w:pPr>
        <w:ind w:firstLine="708"/>
        <w:jc w:val="both"/>
        <w:rPr>
          <w:sz w:val="28"/>
          <w:szCs w:val="28"/>
        </w:rPr>
      </w:pPr>
      <w:r w:rsidRPr="00992151">
        <w:rPr>
          <w:sz w:val="28"/>
          <w:szCs w:val="28"/>
        </w:rPr>
        <w:t>3.2.5. Закрытая часть конкурсной заявки содержит следующие документы и материалы:</w:t>
      </w:r>
    </w:p>
    <w:p w:rsidR="00992151" w:rsidRPr="00992151" w:rsidRDefault="00992151" w:rsidP="00434381">
      <w:pPr>
        <w:pStyle w:val="a3"/>
        <w:numPr>
          <w:ilvl w:val="0"/>
          <w:numId w:val="7"/>
        </w:numPr>
        <w:tabs>
          <w:tab w:val="clear" w:pos="1800"/>
          <w:tab w:val="num" w:pos="417"/>
        </w:tabs>
        <w:suppressAutoHyphens/>
        <w:ind w:left="0" w:firstLine="709"/>
        <w:rPr>
          <w:sz w:val="28"/>
          <w:szCs w:val="28"/>
        </w:rPr>
      </w:pPr>
      <w:r w:rsidRPr="00992151">
        <w:rPr>
          <w:sz w:val="28"/>
          <w:szCs w:val="28"/>
        </w:rPr>
        <w:t>опись представленных документов, заверенную подписью и печатью претендента;</w:t>
      </w:r>
    </w:p>
    <w:p w:rsidR="00992151" w:rsidRPr="00992151" w:rsidRDefault="00992151" w:rsidP="00434381">
      <w:pPr>
        <w:pStyle w:val="a3"/>
        <w:numPr>
          <w:ilvl w:val="0"/>
          <w:numId w:val="7"/>
        </w:numPr>
        <w:tabs>
          <w:tab w:val="clear" w:pos="1800"/>
          <w:tab w:val="num" w:pos="417"/>
        </w:tabs>
        <w:suppressAutoHyphens/>
        <w:ind w:left="0" w:firstLine="709"/>
        <w:rPr>
          <w:b/>
          <w:bCs/>
          <w:i/>
          <w:iCs/>
          <w:sz w:val="28"/>
          <w:szCs w:val="28"/>
        </w:rPr>
      </w:pPr>
      <w:r w:rsidRPr="00992151">
        <w:rPr>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r w:rsidR="00A77494">
        <w:rPr>
          <w:sz w:val="28"/>
          <w:szCs w:val="28"/>
        </w:rPr>
        <w:t>)</w:t>
      </w:r>
      <w:r w:rsidRPr="00992151">
        <w:rPr>
          <w:sz w:val="28"/>
          <w:szCs w:val="28"/>
        </w:rPr>
        <w:t>.</w:t>
      </w:r>
    </w:p>
    <w:p w:rsidR="00A31B15" w:rsidRPr="00992151" w:rsidRDefault="00992151" w:rsidP="00992151">
      <w:pPr>
        <w:pStyle w:val="a3"/>
        <w:suppressAutoHyphens/>
        <w:spacing w:line="360" w:lineRule="exact"/>
        <w:rPr>
          <w:sz w:val="28"/>
          <w:szCs w:val="28"/>
        </w:rPr>
      </w:pPr>
      <w:r w:rsidRPr="00992151">
        <w:rPr>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992151">
        <w:rPr>
          <w:sz w:val="28"/>
          <w:szCs w:val="28"/>
          <w:lang w:val="en-US"/>
        </w:rPr>
        <w:t>rar</w:t>
      </w:r>
      <w:r w:rsidRPr="00992151">
        <w:rPr>
          <w:sz w:val="28"/>
          <w:szCs w:val="28"/>
        </w:rPr>
        <w:t xml:space="preserve"> (или .</w:t>
      </w:r>
      <w:r w:rsidRPr="00992151">
        <w:rPr>
          <w:sz w:val="28"/>
          <w:szCs w:val="28"/>
          <w:lang w:val="en-US"/>
        </w:rPr>
        <w:t>zip</w:t>
      </w:r>
      <w:r w:rsidRPr="00992151">
        <w:rPr>
          <w:sz w:val="28"/>
          <w:szCs w:val="28"/>
        </w:rPr>
        <w:t xml:space="preserve">)». Общий размер архива закрытой части конкурсной заявки не должен превышать 10 Мегабайт. Допускается </w:t>
      </w:r>
      <w:r w:rsidRPr="00992151">
        <w:rPr>
          <w:sz w:val="28"/>
          <w:szCs w:val="28"/>
        </w:rPr>
        <w:lastRenderedPageBreak/>
        <w:t>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r w:rsidR="00A31B15" w:rsidRPr="00992151">
        <w:rPr>
          <w:sz w:val="28"/>
          <w:szCs w:val="28"/>
        </w:rPr>
        <w:t>.</w:t>
      </w:r>
    </w:p>
    <w:p w:rsidR="00A31B15" w:rsidRPr="0042447B" w:rsidRDefault="00A31B15" w:rsidP="0020543D">
      <w:pPr>
        <w:pStyle w:val="2"/>
        <w:keepNext/>
        <w:tabs>
          <w:tab w:val="num" w:pos="180"/>
          <w:tab w:val="num" w:pos="720"/>
        </w:tabs>
        <w:suppressAutoHyphens/>
        <w:spacing w:after="0" w:line="240" w:lineRule="auto"/>
        <w:ind w:firstLine="720"/>
        <w:rPr>
          <w:b w:val="0"/>
          <w:bCs w:val="0"/>
          <w:i w:val="0"/>
          <w:iCs w:val="0"/>
        </w:rPr>
      </w:pPr>
      <w:r w:rsidRPr="0042447B">
        <w:rPr>
          <w:rFonts w:eastAsia="MS Mincho"/>
          <w:i w:val="0"/>
          <w:iCs w:val="0"/>
        </w:rPr>
        <w:t>3.3. Финансово-к</w:t>
      </w:r>
      <w:r w:rsidRPr="0042447B">
        <w:rPr>
          <w:i w:val="0"/>
          <w:iCs w:val="0"/>
        </w:rPr>
        <w:t>оммерческое предложение</w:t>
      </w:r>
    </w:p>
    <w:p w:rsidR="00A77494" w:rsidRPr="008E0894" w:rsidRDefault="00A31B15" w:rsidP="00A77494">
      <w:pPr>
        <w:pStyle w:val="af"/>
        <w:rPr>
          <w:b/>
          <w:bCs/>
          <w:i/>
          <w:iCs/>
        </w:rPr>
      </w:pPr>
      <w:r w:rsidRPr="00BD3B27">
        <w:t>3.</w:t>
      </w:r>
      <w:r>
        <w:t>3</w:t>
      </w:r>
      <w:r w:rsidRPr="00BD3B27">
        <w:t>.</w:t>
      </w:r>
      <w:r>
        <w:t>1</w:t>
      </w:r>
      <w:r w:rsidRPr="00BD3B27">
        <w:t xml:space="preserve">. </w:t>
      </w:r>
      <w:r w:rsidR="00A77494" w:rsidRPr="008E0894">
        <w:t xml:space="preserve">Финансово-коммерческое предложение должно включать цену за единицу и общую цену предложения. Цены необходимо приводить в рублях </w:t>
      </w:r>
      <w:r w:rsidR="00B41F2C" w:rsidRPr="008B717A">
        <w:t>с учетом всех возможных расходов претендента, в том</w:t>
      </w:r>
      <w:r w:rsidR="00B41F2C">
        <w:t xml:space="preserve"> числе запасных частей, узлов, </w:t>
      </w:r>
      <w:r w:rsidR="00B41F2C" w:rsidRPr="008B717A">
        <w:t>расходных материалов, стоимости гарантийного обслуживания и</w:t>
      </w:r>
      <w:r w:rsidR="00B41F2C">
        <w:t xml:space="preserve"> всех видов налогов,</w:t>
      </w:r>
      <w:r w:rsidR="00A77494" w:rsidRPr="008E0894">
        <w:t xml:space="preserve"> с учетом НДС и без учета НДС.</w:t>
      </w:r>
    </w:p>
    <w:p w:rsidR="00A77494" w:rsidRPr="007060A5" w:rsidRDefault="00A77494" w:rsidP="00A77494">
      <w:pPr>
        <w:pStyle w:val="af"/>
        <w:rPr>
          <w:b/>
          <w:bCs/>
          <w:i/>
          <w:iCs/>
        </w:rPr>
      </w:pPr>
      <w:r w:rsidRPr="00BD3B27">
        <w:t>3.</w:t>
      </w:r>
      <w:r>
        <w:t>3</w:t>
      </w:r>
      <w:r w:rsidRPr="00BD3B27">
        <w:t xml:space="preserve">.2. </w:t>
      </w:r>
      <w:r w:rsidRPr="0042244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sidR="00B41F2C">
        <w:t xml:space="preserve"> </w:t>
      </w:r>
      <w:r w:rsidRPr="00422443">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77494" w:rsidRPr="00BD3B27" w:rsidRDefault="00A77494" w:rsidP="00A77494">
      <w:pPr>
        <w:pStyle w:val="af"/>
        <w:rPr>
          <w:b/>
          <w:bCs/>
          <w:i/>
          <w:iCs/>
        </w:rPr>
      </w:pPr>
      <w:r w:rsidRPr="00BD3B27">
        <w:t>3.</w:t>
      </w:r>
      <w:r>
        <w:t>3</w:t>
      </w:r>
      <w:r w:rsidRPr="00BD3B27">
        <w:t>.</w:t>
      </w:r>
      <w:r>
        <w:t>3</w:t>
      </w:r>
      <w:r w:rsidRPr="00BD3B27">
        <w:t xml:space="preserve">. </w:t>
      </w:r>
      <w:r>
        <w:t>Финансово-к</w:t>
      </w:r>
      <w:r w:rsidRPr="00BD3B27">
        <w:t>оммерческое предложение должно быть оформлено в соответствии с приложением № </w:t>
      </w:r>
      <w:r>
        <w:t>3 к конкурсной документации.</w:t>
      </w:r>
    </w:p>
    <w:p w:rsidR="00A77494" w:rsidRPr="00BD3B27" w:rsidRDefault="00A77494" w:rsidP="00A77494">
      <w:pPr>
        <w:pStyle w:val="af"/>
        <w:rPr>
          <w:b/>
          <w:bCs/>
          <w:i/>
          <w:iCs/>
        </w:rPr>
      </w:pPr>
      <w:r w:rsidRPr="00BD3B27">
        <w:t>3.</w:t>
      </w:r>
      <w:r>
        <w:t>3</w:t>
      </w:r>
      <w:r w:rsidRPr="00BD3B27">
        <w:t>.</w:t>
      </w:r>
      <w:r>
        <w:t>4. Финансово-к</w:t>
      </w:r>
      <w:r w:rsidRPr="00BD3B27">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Все условия конкурсн</w:t>
      </w:r>
      <w:r>
        <w:t>ой заявки претендента понимаются заказчиком, о</w:t>
      </w:r>
      <w:r w:rsidRPr="00BD3B27">
        <w:t>рганизатором буквально, в случае расхождений показателей изложенных цифрами и прописью, приоритет имеют написанные прописью.</w:t>
      </w:r>
    </w:p>
    <w:p w:rsidR="00A77494" w:rsidRPr="007F43A4" w:rsidRDefault="00A77494" w:rsidP="00A77494">
      <w:pPr>
        <w:pStyle w:val="af"/>
        <w:rPr>
          <w:b/>
          <w:bCs/>
          <w:i/>
          <w:iCs/>
        </w:rPr>
      </w:pPr>
      <w:r>
        <w:t xml:space="preserve">3.3.5. </w:t>
      </w:r>
      <w:r w:rsidRPr="00422443">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Pr="007F43A4">
        <w:t>должны превышать единичные расценки, установленные в конкурсной документации (с учетом НДС и без учета НДС).</w:t>
      </w:r>
    </w:p>
    <w:p w:rsidR="00A31B15" w:rsidRPr="00B82490" w:rsidRDefault="00A77494" w:rsidP="00A77494">
      <w:pPr>
        <w:pStyle w:val="af"/>
        <w:rPr>
          <w:rFonts w:eastAsia="Times New Roman"/>
        </w:rPr>
      </w:pPr>
      <w:r w:rsidRPr="007F43A4">
        <w:t>3.3.6.</w:t>
      </w:r>
      <w:r>
        <w:t xml:space="preserve"> </w:t>
      </w:r>
      <w:r w:rsidRPr="007F43A4">
        <w:t>Стоимость</w:t>
      </w:r>
      <w:r w:rsidRPr="008E0894">
        <w:t xml:space="preserve"> единичной расценки за 1 шт. подтверждается расчетом (калькуляцией). Расчет оформляется в виде приложения к финансово-коммерческому предложению. В расчете стоимости </w:t>
      </w:r>
      <w:r>
        <w:t>работ</w:t>
      </w:r>
      <w:r w:rsidRPr="008E0894">
        <w:t xml:space="preserve"> претендент указывает единичные расценки по всем видам и объемам работ, указанным в технической части настоящей конкурсной документации</w:t>
      </w:r>
      <w:r w:rsidR="00A31B15" w:rsidRPr="000364A8">
        <w:t>.</w:t>
      </w:r>
    </w:p>
    <w:p w:rsidR="00A31B15" w:rsidRPr="00A77494" w:rsidRDefault="00A31B15" w:rsidP="00A77494">
      <w:pPr>
        <w:pStyle w:val="a3"/>
        <w:suppressAutoHyphens/>
        <w:spacing w:line="360" w:lineRule="exact"/>
        <w:ind w:firstLine="720"/>
        <w:rPr>
          <w:b/>
          <w:bCs/>
          <w:sz w:val="28"/>
          <w:szCs w:val="28"/>
        </w:rPr>
      </w:pPr>
    </w:p>
    <w:p w:rsidR="00A31B15" w:rsidRPr="003F1F50" w:rsidRDefault="00A31B15" w:rsidP="00A77494">
      <w:pPr>
        <w:pStyle w:val="a3"/>
        <w:suppressAutoHyphens/>
        <w:spacing w:line="360" w:lineRule="exact"/>
        <w:ind w:firstLine="720"/>
        <w:rPr>
          <w:b/>
          <w:bCs/>
          <w:sz w:val="28"/>
          <w:szCs w:val="28"/>
        </w:rPr>
      </w:pPr>
      <w:r w:rsidRPr="003F1F50">
        <w:rPr>
          <w:b/>
          <w:bCs/>
          <w:sz w:val="28"/>
          <w:szCs w:val="28"/>
        </w:rPr>
        <w:lastRenderedPageBreak/>
        <w:t>Раздел I</w:t>
      </w:r>
      <w:r w:rsidRPr="00A77494">
        <w:rPr>
          <w:b/>
          <w:bCs/>
          <w:sz w:val="28"/>
          <w:szCs w:val="28"/>
        </w:rPr>
        <w:t>V</w:t>
      </w:r>
      <w:r w:rsidRPr="003F1F50">
        <w:rPr>
          <w:b/>
          <w:bCs/>
          <w:sz w:val="28"/>
          <w:szCs w:val="28"/>
        </w:rPr>
        <w:t>. Техническое задание</w:t>
      </w:r>
      <w:r w:rsidR="00A77494" w:rsidRPr="00A77494">
        <w:rPr>
          <w:b/>
          <w:bCs/>
          <w:sz w:val="28"/>
          <w:szCs w:val="28"/>
        </w:rPr>
        <w:t xml:space="preserve"> на выполнение работ по капитальному ремонту рельсовых автобусов РА-1 в объёме КР-1 и ремонта специализированного оборудования рельсовых автобусов РА-1 в 2014 году</w:t>
      </w:r>
    </w:p>
    <w:p w:rsidR="00A31B15" w:rsidRPr="00046DD0" w:rsidRDefault="00A31B15" w:rsidP="001B3E8A">
      <w:pPr>
        <w:pStyle w:val="a3"/>
        <w:suppressAutoHyphens/>
        <w:spacing w:line="360" w:lineRule="exact"/>
        <w:ind w:firstLine="720"/>
        <w:rPr>
          <w:b/>
          <w:bCs/>
          <w:sz w:val="28"/>
          <w:szCs w:val="28"/>
          <w:highlight w:val="yellow"/>
        </w:rPr>
      </w:pPr>
    </w:p>
    <w:p w:rsidR="00A31B15" w:rsidRPr="003F1F50" w:rsidRDefault="00A31B15" w:rsidP="0020543D">
      <w:pPr>
        <w:pStyle w:val="aff5"/>
        <w:numPr>
          <w:ilvl w:val="1"/>
          <w:numId w:val="19"/>
        </w:numPr>
        <w:suppressAutoHyphens/>
        <w:ind w:left="0" w:firstLine="720"/>
        <w:rPr>
          <w:color w:val="000000"/>
          <w:sz w:val="28"/>
          <w:szCs w:val="28"/>
        </w:rPr>
      </w:pPr>
      <w:r w:rsidRPr="003F1F50">
        <w:rPr>
          <w:b/>
          <w:bCs/>
          <w:color w:val="000000"/>
          <w:sz w:val="28"/>
          <w:szCs w:val="28"/>
        </w:rPr>
        <w:t>Начальная (</w:t>
      </w:r>
      <w:r w:rsidR="00A77494">
        <w:rPr>
          <w:b/>
          <w:bCs/>
          <w:color w:val="000000"/>
          <w:sz w:val="28"/>
          <w:szCs w:val="28"/>
        </w:rPr>
        <w:t>максимальная</w:t>
      </w:r>
      <w:r w:rsidRPr="003F1F50">
        <w:rPr>
          <w:b/>
          <w:bCs/>
          <w:color w:val="000000"/>
          <w:sz w:val="28"/>
          <w:szCs w:val="28"/>
        </w:rPr>
        <w:t>) цена договора</w:t>
      </w:r>
    </w:p>
    <w:p w:rsidR="00A31B15" w:rsidRPr="003F1F50" w:rsidRDefault="00F70B78" w:rsidP="001B3E8A">
      <w:pPr>
        <w:suppressAutoHyphens/>
        <w:spacing w:line="360" w:lineRule="exact"/>
        <w:ind w:firstLine="720"/>
        <w:jc w:val="both"/>
        <w:rPr>
          <w:color w:val="000000"/>
          <w:sz w:val="28"/>
          <w:szCs w:val="28"/>
        </w:rPr>
      </w:pPr>
      <w:r>
        <w:rPr>
          <w:color w:val="000000"/>
          <w:sz w:val="28"/>
          <w:szCs w:val="28"/>
        </w:rPr>
        <w:t>Преде</w:t>
      </w:r>
      <w:r w:rsidR="00A31B15" w:rsidRPr="003F1F50">
        <w:rPr>
          <w:color w:val="000000"/>
          <w:sz w:val="28"/>
          <w:szCs w:val="28"/>
        </w:rPr>
        <w:t>льная (</w:t>
      </w:r>
      <w:r w:rsidR="00A77494" w:rsidRPr="00A77494">
        <w:rPr>
          <w:bCs/>
          <w:color w:val="000000"/>
          <w:sz w:val="28"/>
          <w:szCs w:val="28"/>
        </w:rPr>
        <w:t>максимальная</w:t>
      </w:r>
      <w:r w:rsidR="00A31B15" w:rsidRPr="00A77494">
        <w:rPr>
          <w:color w:val="000000"/>
          <w:sz w:val="28"/>
          <w:szCs w:val="28"/>
        </w:rPr>
        <w:t>)</w:t>
      </w:r>
      <w:r w:rsidR="00A31B15" w:rsidRPr="003F1F50">
        <w:rPr>
          <w:color w:val="000000"/>
          <w:sz w:val="28"/>
          <w:szCs w:val="28"/>
        </w:rPr>
        <w:t xml:space="preserve"> цена договора с учетом всех возможных расходов претендента, связанных с выполнением работ по предмету открытого конкурса и других обязательных плат</w:t>
      </w:r>
      <w:r w:rsidR="00A31B15" w:rsidRPr="00F024B7">
        <w:rPr>
          <w:color w:val="000000"/>
          <w:sz w:val="28"/>
          <w:szCs w:val="28"/>
        </w:rPr>
        <w:t>ежей указана в  таблице № 1</w:t>
      </w:r>
      <w:r w:rsidR="00A31B15">
        <w:rPr>
          <w:color w:val="000000"/>
          <w:sz w:val="28"/>
          <w:szCs w:val="28"/>
        </w:rPr>
        <w:t xml:space="preserve"> и </w:t>
      </w:r>
      <w:r w:rsidR="00A31B15" w:rsidRPr="003F1F50">
        <w:rPr>
          <w:color w:val="000000"/>
          <w:sz w:val="28"/>
          <w:szCs w:val="28"/>
        </w:rPr>
        <w:t>составляет:</w:t>
      </w:r>
    </w:p>
    <w:p w:rsidR="00A31B15" w:rsidRPr="003F1F50" w:rsidRDefault="00A31B15" w:rsidP="003F1F50">
      <w:pPr>
        <w:pStyle w:val="15"/>
        <w:ind w:left="0" w:firstLine="426"/>
        <w:jc w:val="both"/>
      </w:pPr>
      <w:r w:rsidRPr="00873B44">
        <w:t xml:space="preserve">без учета НДС </w:t>
      </w:r>
      <w:r>
        <w:t>–</w:t>
      </w:r>
      <w:r w:rsidRPr="00873B44">
        <w:t xml:space="preserve"> </w:t>
      </w:r>
      <w:r w:rsidRPr="003F1F50">
        <w:t>63 974 450,00 рублей (</w:t>
      </w:r>
      <w:r>
        <w:t>шестьдесят три миллиона девятьсот семьдесят четыре тысячи четыреста пятьдесят</w:t>
      </w:r>
      <w:r w:rsidRPr="003F1F50">
        <w:t xml:space="preserve"> </w:t>
      </w:r>
      <w:r>
        <w:t xml:space="preserve">рублей 00 </w:t>
      </w:r>
      <w:r w:rsidRPr="003F1F50">
        <w:t>копеек);</w:t>
      </w:r>
    </w:p>
    <w:p w:rsidR="00A31B15" w:rsidRDefault="00A31B15" w:rsidP="003F1F50">
      <w:pPr>
        <w:pStyle w:val="15"/>
        <w:ind w:left="0" w:firstLine="426"/>
        <w:jc w:val="both"/>
      </w:pPr>
      <w:r w:rsidRPr="003F1F50">
        <w:t>с учетом НДС – 75 489 851,00</w:t>
      </w:r>
      <w:r>
        <w:rPr>
          <w:sz w:val="18"/>
          <w:szCs w:val="18"/>
        </w:rPr>
        <w:t xml:space="preserve"> </w:t>
      </w:r>
      <w:r w:rsidRPr="004B3D98">
        <w:t>рубл</w:t>
      </w:r>
      <w:r>
        <w:t>ь</w:t>
      </w:r>
      <w:r w:rsidRPr="004B3D98">
        <w:t xml:space="preserve"> </w:t>
      </w:r>
      <w:r w:rsidRPr="00873B44">
        <w:t>(</w:t>
      </w:r>
      <w:r>
        <w:t>семьдесят пять миллионов четыреста восемьдесят девять тысяч восемьсот пятьдесят один рубль 00 копеек</w:t>
      </w:r>
      <w:r w:rsidRPr="00873B44">
        <w:t xml:space="preserve">). </w:t>
      </w:r>
    </w:p>
    <w:p w:rsidR="00832D51" w:rsidRDefault="00832D51" w:rsidP="009F2776">
      <w:pPr>
        <w:suppressAutoHyphens/>
        <w:spacing w:line="360" w:lineRule="exact"/>
        <w:jc w:val="right"/>
        <w:rPr>
          <w:color w:val="000000"/>
          <w:sz w:val="28"/>
          <w:szCs w:val="28"/>
        </w:rPr>
      </w:pPr>
    </w:p>
    <w:p w:rsidR="00A31B15" w:rsidRPr="00F024B7" w:rsidRDefault="00A31B15" w:rsidP="009F2776">
      <w:pPr>
        <w:suppressAutoHyphens/>
        <w:spacing w:line="360" w:lineRule="exact"/>
        <w:jc w:val="right"/>
        <w:rPr>
          <w:color w:val="000000"/>
          <w:sz w:val="28"/>
          <w:szCs w:val="28"/>
        </w:rPr>
      </w:pPr>
      <w:r w:rsidRPr="00F024B7">
        <w:rPr>
          <w:color w:val="000000"/>
          <w:sz w:val="28"/>
          <w:szCs w:val="28"/>
        </w:rPr>
        <w:t>Таблица № 1</w:t>
      </w:r>
    </w:p>
    <w:tbl>
      <w:tblPr>
        <w:tblW w:w="9960" w:type="dxa"/>
        <w:tblInd w:w="2" w:type="dxa"/>
        <w:tblLook w:val="00A0"/>
      </w:tblPr>
      <w:tblGrid>
        <w:gridCol w:w="3661"/>
        <w:gridCol w:w="652"/>
        <w:gridCol w:w="696"/>
        <w:gridCol w:w="1596"/>
        <w:gridCol w:w="1705"/>
        <w:gridCol w:w="1650"/>
      </w:tblGrid>
      <w:tr w:rsidR="00A31B15" w:rsidRPr="00F024B7">
        <w:trPr>
          <w:trHeight w:val="1185"/>
        </w:trPr>
        <w:tc>
          <w:tcPr>
            <w:tcW w:w="3678" w:type="dxa"/>
            <w:vMerge w:val="restart"/>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pPr>
              <w:jc w:val="center"/>
            </w:pPr>
            <w:r w:rsidRPr="00F024B7">
              <w:t>Наименование Работ</w:t>
            </w:r>
          </w:p>
        </w:tc>
        <w:tc>
          <w:tcPr>
            <w:tcW w:w="652" w:type="dxa"/>
            <w:vMerge w:val="restart"/>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pPr>
              <w:jc w:val="center"/>
            </w:pPr>
            <w:r w:rsidRPr="00F024B7">
              <w:t>Ед. изм.</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pPr>
              <w:jc w:val="center"/>
            </w:pPr>
            <w:r w:rsidRPr="00F024B7">
              <w:t>Кол-во</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pPr>
              <w:jc w:val="center"/>
            </w:pPr>
            <w:bookmarkStart w:id="8" w:name="RANGE_D1"/>
            <w:r w:rsidRPr="00F024B7">
              <w:t>Итого начальная (предельная) стоимость, руб. без учета НДС</w:t>
            </w:r>
            <w:bookmarkEnd w:id="8"/>
          </w:p>
        </w:tc>
        <w:tc>
          <w:tcPr>
            <w:tcW w:w="3376" w:type="dxa"/>
            <w:gridSpan w:val="2"/>
            <w:tcBorders>
              <w:top w:val="single" w:sz="4" w:space="0" w:color="auto"/>
              <w:left w:val="nil"/>
              <w:bottom w:val="single" w:sz="4" w:space="0" w:color="auto"/>
              <w:right w:val="single" w:sz="4" w:space="0" w:color="auto"/>
            </w:tcBorders>
            <w:vAlign w:val="center"/>
          </w:tcPr>
          <w:p w:rsidR="00A31B15" w:rsidRPr="00F024B7" w:rsidRDefault="00A31B15" w:rsidP="00571D82">
            <w:pPr>
              <w:jc w:val="center"/>
            </w:pPr>
            <w:r w:rsidRPr="00F024B7">
              <w:t>Сумма, руб.</w:t>
            </w:r>
          </w:p>
        </w:tc>
      </w:tr>
      <w:tr w:rsidR="00A31B15" w:rsidRPr="00F024B7">
        <w:trPr>
          <w:trHeight w:val="300"/>
        </w:trPr>
        <w:tc>
          <w:tcPr>
            <w:tcW w:w="3678" w:type="dxa"/>
            <w:vMerge/>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tc>
        <w:tc>
          <w:tcPr>
            <w:tcW w:w="652" w:type="dxa"/>
            <w:vMerge/>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tc>
        <w:tc>
          <w:tcPr>
            <w:tcW w:w="696" w:type="dxa"/>
            <w:vMerge/>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tc>
        <w:tc>
          <w:tcPr>
            <w:tcW w:w="1558" w:type="dxa"/>
            <w:vMerge/>
            <w:tcBorders>
              <w:top w:val="single" w:sz="4" w:space="0" w:color="auto"/>
              <w:left w:val="single" w:sz="4" w:space="0" w:color="auto"/>
              <w:bottom w:val="single" w:sz="4" w:space="0" w:color="auto"/>
              <w:right w:val="single" w:sz="4" w:space="0" w:color="auto"/>
            </w:tcBorders>
            <w:vAlign w:val="center"/>
          </w:tcPr>
          <w:p w:rsidR="00A31B15" w:rsidRPr="00F024B7" w:rsidRDefault="00A31B15" w:rsidP="00571D82"/>
        </w:tc>
        <w:tc>
          <w:tcPr>
            <w:tcW w:w="1716" w:type="dxa"/>
            <w:tcBorders>
              <w:top w:val="nil"/>
              <w:left w:val="nil"/>
              <w:bottom w:val="single" w:sz="4" w:space="0" w:color="auto"/>
              <w:right w:val="single" w:sz="4" w:space="0" w:color="auto"/>
            </w:tcBorders>
            <w:vAlign w:val="center"/>
          </w:tcPr>
          <w:p w:rsidR="00A31B15" w:rsidRPr="00F024B7" w:rsidRDefault="00A31B15" w:rsidP="00571D82">
            <w:pPr>
              <w:jc w:val="center"/>
            </w:pPr>
            <w:r w:rsidRPr="00F024B7">
              <w:t>без учета НДС</w:t>
            </w:r>
          </w:p>
        </w:tc>
        <w:tc>
          <w:tcPr>
            <w:tcW w:w="1660" w:type="dxa"/>
            <w:tcBorders>
              <w:top w:val="nil"/>
              <w:left w:val="nil"/>
              <w:bottom w:val="single" w:sz="4" w:space="0" w:color="auto"/>
              <w:right w:val="single" w:sz="4" w:space="0" w:color="auto"/>
            </w:tcBorders>
            <w:vAlign w:val="center"/>
          </w:tcPr>
          <w:p w:rsidR="00A31B15" w:rsidRPr="00F024B7" w:rsidRDefault="00A31B15" w:rsidP="00571D82">
            <w:pPr>
              <w:jc w:val="center"/>
            </w:pPr>
            <w:r w:rsidRPr="00F024B7">
              <w:t>с учетом НДС</w:t>
            </w:r>
          </w:p>
        </w:tc>
      </w:tr>
      <w:tr w:rsidR="00A31B15" w:rsidRPr="00F024B7" w:rsidTr="00832D51">
        <w:trPr>
          <w:trHeight w:val="2380"/>
        </w:trPr>
        <w:tc>
          <w:tcPr>
            <w:tcW w:w="3678" w:type="dxa"/>
            <w:tcBorders>
              <w:top w:val="nil"/>
              <w:left w:val="single" w:sz="4" w:space="0" w:color="auto"/>
              <w:bottom w:val="single" w:sz="4" w:space="0" w:color="auto"/>
              <w:right w:val="single" w:sz="4" w:space="0" w:color="auto"/>
            </w:tcBorders>
            <w:vAlign w:val="center"/>
          </w:tcPr>
          <w:p w:rsidR="00A31B15" w:rsidRPr="00F024B7" w:rsidRDefault="00A31B15" w:rsidP="00F024B7">
            <w:pPr>
              <w:jc w:val="both"/>
            </w:pPr>
            <w:r w:rsidRPr="00F024B7">
              <w:t>Капитальный ремонт в объёме КР-1 рельсовых автобусов РА-1 и ремонт специализированного оборудования установленного</w:t>
            </w:r>
            <w:r>
              <w:t xml:space="preserve"> на рельсовых автобусах РА-1 (в </w:t>
            </w:r>
            <w:r w:rsidRPr="00F024B7">
              <w:t>соответствии с регламентом)</w:t>
            </w:r>
          </w:p>
        </w:tc>
        <w:tc>
          <w:tcPr>
            <w:tcW w:w="652" w:type="dxa"/>
            <w:tcBorders>
              <w:top w:val="nil"/>
              <w:left w:val="nil"/>
              <w:bottom w:val="single" w:sz="4" w:space="0" w:color="auto"/>
              <w:right w:val="single" w:sz="4" w:space="0" w:color="auto"/>
            </w:tcBorders>
            <w:vAlign w:val="center"/>
          </w:tcPr>
          <w:p w:rsidR="00A31B15" w:rsidRPr="00F024B7" w:rsidRDefault="00A31B15" w:rsidP="00571D82">
            <w:pPr>
              <w:jc w:val="center"/>
            </w:pPr>
            <w:r w:rsidRPr="00F024B7">
              <w:t>шт</w:t>
            </w:r>
          </w:p>
        </w:tc>
        <w:tc>
          <w:tcPr>
            <w:tcW w:w="696" w:type="dxa"/>
            <w:tcBorders>
              <w:top w:val="nil"/>
              <w:left w:val="nil"/>
              <w:bottom w:val="single" w:sz="4" w:space="0" w:color="auto"/>
              <w:right w:val="single" w:sz="4" w:space="0" w:color="auto"/>
            </w:tcBorders>
            <w:vAlign w:val="center"/>
          </w:tcPr>
          <w:p w:rsidR="00A31B15" w:rsidRPr="00F024B7" w:rsidRDefault="00A31B15" w:rsidP="00571D82">
            <w:pPr>
              <w:jc w:val="center"/>
            </w:pPr>
            <w:r w:rsidRPr="00F024B7">
              <w:t>5</w:t>
            </w:r>
          </w:p>
        </w:tc>
        <w:tc>
          <w:tcPr>
            <w:tcW w:w="1558" w:type="dxa"/>
            <w:tcBorders>
              <w:top w:val="nil"/>
              <w:left w:val="nil"/>
              <w:bottom w:val="single" w:sz="4" w:space="0" w:color="auto"/>
              <w:right w:val="single" w:sz="4" w:space="0" w:color="auto"/>
            </w:tcBorders>
            <w:vAlign w:val="center"/>
          </w:tcPr>
          <w:p w:rsidR="00A31B15" w:rsidRPr="00F024B7" w:rsidRDefault="00A31B15" w:rsidP="00571D82">
            <w:pPr>
              <w:jc w:val="center"/>
            </w:pPr>
            <w:r w:rsidRPr="00F024B7">
              <w:t>12 794</w:t>
            </w:r>
            <w:r>
              <w:t> </w:t>
            </w:r>
            <w:r w:rsidRPr="00F024B7">
              <w:t>890</w:t>
            </w:r>
            <w:r>
              <w:t>,00</w:t>
            </w:r>
          </w:p>
        </w:tc>
        <w:tc>
          <w:tcPr>
            <w:tcW w:w="1716" w:type="dxa"/>
            <w:tcBorders>
              <w:top w:val="nil"/>
              <w:left w:val="nil"/>
              <w:bottom w:val="single" w:sz="4" w:space="0" w:color="auto"/>
              <w:right w:val="single" w:sz="4" w:space="0" w:color="auto"/>
            </w:tcBorders>
            <w:vAlign w:val="center"/>
          </w:tcPr>
          <w:p w:rsidR="00A31B15" w:rsidRPr="00F024B7" w:rsidRDefault="00A31B15" w:rsidP="00571D82">
            <w:pPr>
              <w:jc w:val="center"/>
            </w:pPr>
            <w:r w:rsidRPr="00F024B7">
              <w:t>63 974 450,00</w:t>
            </w:r>
          </w:p>
        </w:tc>
        <w:tc>
          <w:tcPr>
            <w:tcW w:w="1660" w:type="dxa"/>
            <w:tcBorders>
              <w:top w:val="nil"/>
              <w:left w:val="nil"/>
              <w:bottom w:val="single" w:sz="4" w:space="0" w:color="auto"/>
              <w:right w:val="single" w:sz="4" w:space="0" w:color="auto"/>
            </w:tcBorders>
            <w:vAlign w:val="center"/>
          </w:tcPr>
          <w:p w:rsidR="00A31B15" w:rsidRPr="00F024B7" w:rsidRDefault="00A31B15" w:rsidP="00571D82">
            <w:pPr>
              <w:jc w:val="center"/>
            </w:pPr>
            <w:r w:rsidRPr="00F024B7">
              <w:t>75 489 851,00</w:t>
            </w:r>
          </w:p>
        </w:tc>
      </w:tr>
    </w:tbl>
    <w:p w:rsidR="00A31B15" w:rsidRDefault="00A31B15" w:rsidP="00280574">
      <w:pPr>
        <w:suppressAutoHyphens/>
        <w:ind w:firstLine="709"/>
        <w:rPr>
          <w:color w:val="000000"/>
          <w:sz w:val="28"/>
          <w:szCs w:val="28"/>
        </w:rPr>
      </w:pPr>
      <w:r>
        <w:rPr>
          <w:b/>
          <w:bCs/>
          <w:color w:val="000000"/>
          <w:sz w:val="28"/>
          <w:szCs w:val="28"/>
        </w:rPr>
        <w:t xml:space="preserve">4.2. </w:t>
      </w:r>
      <w:r w:rsidRPr="00F024B7">
        <w:rPr>
          <w:b/>
          <w:bCs/>
          <w:color w:val="000000"/>
          <w:sz w:val="28"/>
          <w:szCs w:val="28"/>
        </w:rPr>
        <w:t>Объем заказа</w:t>
      </w:r>
    </w:p>
    <w:p w:rsidR="00A31B15" w:rsidRDefault="00A31B15" w:rsidP="009F2776">
      <w:pPr>
        <w:spacing w:line="360" w:lineRule="exact"/>
        <w:ind w:firstLine="709"/>
        <w:jc w:val="both"/>
        <w:rPr>
          <w:sz w:val="28"/>
          <w:szCs w:val="28"/>
        </w:rPr>
      </w:pPr>
      <w:r w:rsidRPr="00DF63B9">
        <w:rPr>
          <w:sz w:val="28"/>
          <w:szCs w:val="28"/>
        </w:rPr>
        <w:t xml:space="preserve">Работы по капитальному ремонту в объёме КР-1 рельсовых автобусов РА-1 и ремонт специализированного оборудования установленного на рельсовых автобусах РА-1, указанном в таблице № 1. </w:t>
      </w:r>
    </w:p>
    <w:p w:rsidR="00A31B15" w:rsidRPr="00DF63B9" w:rsidRDefault="00A31B15" w:rsidP="00280574">
      <w:pPr>
        <w:pStyle w:val="aff5"/>
        <w:numPr>
          <w:ilvl w:val="1"/>
          <w:numId w:val="21"/>
        </w:numPr>
        <w:suppressAutoHyphens/>
        <w:rPr>
          <w:color w:val="000000"/>
          <w:sz w:val="28"/>
          <w:szCs w:val="28"/>
        </w:rPr>
      </w:pPr>
      <w:r w:rsidRPr="00DF63B9">
        <w:rPr>
          <w:b/>
          <w:bCs/>
          <w:color w:val="000000"/>
          <w:sz w:val="28"/>
          <w:szCs w:val="28"/>
        </w:rPr>
        <w:t>Общие требования</w:t>
      </w:r>
    </w:p>
    <w:p w:rsidR="00A31B15" w:rsidRPr="00DF63B9" w:rsidRDefault="00A31B15" w:rsidP="00434381">
      <w:pPr>
        <w:pStyle w:val="aff5"/>
        <w:numPr>
          <w:ilvl w:val="2"/>
          <w:numId w:val="21"/>
        </w:numPr>
        <w:suppressAutoHyphens/>
        <w:spacing w:line="360" w:lineRule="exact"/>
        <w:ind w:left="0" w:firstLine="720"/>
        <w:jc w:val="both"/>
        <w:rPr>
          <w:color w:val="000000"/>
          <w:sz w:val="28"/>
          <w:szCs w:val="28"/>
        </w:rPr>
      </w:pPr>
      <w:r w:rsidRPr="00DF63B9">
        <w:rPr>
          <w:color w:val="000000"/>
          <w:sz w:val="28"/>
          <w:szCs w:val="28"/>
        </w:rPr>
        <w:t>Работы по ремонту специализированного оборудования установленного на рельсовых автобусах РА-1 являются неделимыми. Работы покупаются одним лотом. Деление объёма работ на части и выделение отдельных частей не допускается.</w:t>
      </w:r>
    </w:p>
    <w:p w:rsidR="00A31B15" w:rsidRPr="00DF63B9" w:rsidRDefault="00A31B15" w:rsidP="00434381">
      <w:pPr>
        <w:pStyle w:val="aff5"/>
        <w:numPr>
          <w:ilvl w:val="2"/>
          <w:numId w:val="21"/>
        </w:numPr>
        <w:suppressAutoHyphens/>
        <w:spacing w:line="360" w:lineRule="exact"/>
        <w:ind w:left="0" w:firstLine="720"/>
        <w:jc w:val="both"/>
        <w:rPr>
          <w:sz w:val="28"/>
          <w:szCs w:val="28"/>
        </w:rPr>
      </w:pPr>
      <w:r w:rsidRPr="00DF63B9">
        <w:rPr>
          <w:color w:val="000000"/>
          <w:sz w:val="28"/>
          <w:szCs w:val="28"/>
        </w:rPr>
        <w:t xml:space="preserve">Претендент должен выполнять Работы собственными силами, с использованием собственных материалов и средств. </w:t>
      </w:r>
      <w:r w:rsidRPr="00DF63B9">
        <w:rPr>
          <w:color w:val="000000"/>
          <w:spacing w:val="2"/>
          <w:sz w:val="28"/>
          <w:szCs w:val="28"/>
        </w:rPr>
        <w:t>Ответственность</w:t>
      </w:r>
      <w:r w:rsidRPr="00DF63B9">
        <w:rPr>
          <w:color w:val="000000"/>
          <w:spacing w:val="5"/>
          <w:sz w:val="28"/>
          <w:szCs w:val="28"/>
        </w:rPr>
        <w:t xml:space="preserve"> за неисполнение или ненадлежащее исполнение своих обязательств по </w:t>
      </w:r>
      <w:r w:rsidRPr="00DF63B9">
        <w:rPr>
          <w:color w:val="000000"/>
          <w:spacing w:val="2"/>
          <w:sz w:val="28"/>
          <w:szCs w:val="28"/>
        </w:rPr>
        <w:t>договору несёт Претендент</w:t>
      </w:r>
      <w:r w:rsidRPr="00DF63B9">
        <w:rPr>
          <w:color w:val="000000"/>
          <w:sz w:val="28"/>
          <w:szCs w:val="28"/>
        </w:rPr>
        <w:t xml:space="preserve">. Претендент должен устранять недостатки, обнаруженные в </w:t>
      </w:r>
      <w:r w:rsidRPr="00DF63B9">
        <w:rPr>
          <w:sz w:val="28"/>
          <w:szCs w:val="28"/>
        </w:rPr>
        <w:t>результатах работ, своими силами и за свой счет в срок, согласованный с Заказчиком.</w:t>
      </w:r>
    </w:p>
    <w:p w:rsidR="00A31B15" w:rsidRDefault="00A31B15" w:rsidP="00434381">
      <w:pPr>
        <w:pStyle w:val="aff5"/>
        <w:numPr>
          <w:ilvl w:val="2"/>
          <w:numId w:val="21"/>
        </w:numPr>
        <w:suppressAutoHyphens/>
        <w:spacing w:line="360" w:lineRule="exact"/>
        <w:ind w:left="0" w:firstLine="720"/>
        <w:jc w:val="both"/>
        <w:rPr>
          <w:sz w:val="28"/>
          <w:szCs w:val="28"/>
        </w:rPr>
      </w:pPr>
      <w:r w:rsidRPr="00DF63B9">
        <w:rPr>
          <w:sz w:val="28"/>
          <w:szCs w:val="28"/>
        </w:rPr>
        <w:lastRenderedPageBreak/>
        <w:t>Выполнение работ по капитальному ремонту в объёме КР-1 рельсовых автобусов РА-1 и ремонт специализированного оборудования установленного на рельсовых автобусах РА-1 осуществляется согласно заявкам Заказчика.</w:t>
      </w:r>
    </w:p>
    <w:p w:rsidR="00A31B15" w:rsidRPr="0042447B" w:rsidRDefault="00A31B15" w:rsidP="00280574">
      <w:pPr>
        <w:pStyle w:val="aff5"/>
        <w:numPr>
          <w:ilvl w:val="0"/>
          <w:numId w:val="22"/>
        </w:numPr>
        <w:suppressAutoHyphens/>
        <w:spacing w:line="360" w:lineRule="exact"/>
        <w:ind w:firstLine="270"/>
        <w:rPr>
          <w:sz w:val="28"/>
          <w:szCs w:val="28"/>
        </w:rPr>
      </w:pPr>
      <w:r w:rsidRPr="0042447B">
        <w:rPr>
          <w:b/>
          <w:bCs/>
          <w:color w:val="000000"/>
          <w:sz w:val="28"/>
          <w:szCs w:val="28"/>
        </w:rPr>
        <w:t>Требования к выполняемым работам</w:t>
      </w:r>
    </w:p>
    <w:p w:rsidR="00A31B15" w:rsidRPr="00930D8C" w:rsidRDefault="00A31B15" w:rsidP="00434381">
      <w:pPr>
        <w:pStyle w:val="aff5"/>
        <w:numPr>
          <w:ilvl w:val="0"/>
          <w:numId w:val="23"/>
        </w:numPr>
        <w:suppressAutoHyphens/>
        <w:spacing w:line="360" w:lineRule="exact"/>
        <w:ind w:left="0" w:firstLine="720"/>
        <w:jc w:val="both"/>
        <w:rPr>
          <w:sz w:val="28"/>
          <w:szCs w:val="28"/>
        </w:rPr>
      </w:pPr>
      <w:r w:rsidRPr="0042447B">
        <w:rPr>
          <w:color w:val="000000"/>
          <w:sz w:val="28"/>
          <w:szCs w:val="28"/>
        </w:rPr>
        <w:t xml:space="preserve">Требования </w:t>
      </w:r>
      <w:r w:rsidRPr="00930D8C">
        <w:rPr>
          <w:color w:val="000000"/>
          <w:sz w:val="28"/>
          <w:szCs w:val="28"/>
        </w:rPr>
        <w:t>к выполняемым работам по</w:t>
      </w:r>
      <w:r w:rsidR="00930D8C" w:rsidRPr="00930D8C">
        <w:rPr>
          <w:color w:val="000000"/>
          <w:sz w:val="28"/>
          <w:szCs w:val="28"/>
        </w:rPr>
        <w:t xml:space="preserve"> </w:t>
      </w:r>
      <w:r w:rsidR="00930D8C" w:rsidRPr="00930D8C">
        <w:rPr>
          <w:sz w:val="28"/>
          <w:szCs w:val="28"/>
        </w:rPr>
        <w:t>капитальному ремонту рельсовых автобусов РА-1 в объёме КР-1 и ремонта специализированного оборудования рельсовых автобусов РА-1</w:t>
      </w:r>
      <w:r w:rsidRPr="00930D8C">
        <w:rPr>
          <w:color w:val="000000"/>
          <w:sz w:val="28"/>
          <w:szCs w:val="28"/>
        </w:rPr>
        <w:t xml:space="preserve"> установленного на рельсовых автобусах РА-1 определяются в соответствии со следующей нормативно-технической документацией:</w:t>
      </w:r>
    </w:p>
    <w:p w:rsidR="00A31B15" w:rsidRPr="0042447B" w:rsidRDefault="00A31B15" w:rsidP="00434381">
      <w:pPr>
        <w:numPr>
          <w:ilvl w:val="0"/>
          <w:numId w:val="18"/>
        </w:numPr>
        <w:tabs>
          <w:tab w:val="left" w:pos="1134"/>
        </w:tabs>
        <w:spacing w:line="360" w:lineRule="exact"/>
        <w:ind w:left="0" w:right="-144" w:firstLine="720"/>
        <w:jc w:val="both"/>
        <w:rPr>
          <w:color w:val="000000"/>
          <w:sz w:val="28"/>
          <w:szCs w:val="28"/>
        </w:rPr>
      </w:pPr>
      <w:r w:rsidRPr="0042447B">
        <w:rPr>
          <w:color w:val="000000"/>
          <w:sz w:val="28"/>
          <w:szCs w:val="28"/>
        </w:rPr>
        <w:t>«Рельсовый автобус РА-1. Руководство по капитальному ремонту       КР-1» № 104.03.00674-2009РК. Утверждено распоряжением первого вице-президента ОАО «РЖД» Морозова В.Н. от 29 декабря 2009 г. №2732р;</w:t>
      </w:r>
    </w:p>
    <w:p w:rsidR="00A31B15" w:rsidRPr="0042447B" w:rsidRDefault="00A31B15" w:rsidP="00434381">
      <w:pPr>
        <w:numPr>
          <w:ilvl w:val="0"/>
          <w:numId w:val="18"/>
        </w:numPr>
        <w:tabs>
          <w:tab w:val="left" w:pos="1134"/>
        </w:tabs>
        <w:spacing w:line="360" w:lineRule="exact"/>
        <w:ind w:left="0" w:right="-144" w:firstLine="720"/>
        <w:jc w:val="both"/>
        <w:rPr>
          <w:color w:val="000000"/>
          <w:sz w:val="28"/>
          <w:szCs w:val="28"/>
        </w:rPr>
      </w:pPr>
      <w:r w:rsidRPr="0042447B">
        <w:rPr>
          <w:color w:val="000000"/>
          <w:sz w:val="28"/>
          <w:szCs w:val="28"/>
        </w:rPr>
        <w:t>«Рельсовый автобус РА-2. Руководство по капитальному ремонту            КР-1» № 104.03.00678-2011РК. Утверждено распоряжением первого вице-президента ОАО «РЖД» Морозова В.Н. от 16 марта 2011 г. № 540р;</w:t>
      </w:r>
    </w:p>
    <w:p w:rsidR="00A31B15" w:rsidRPr="0042447B" w:rsidRDefault="00A31B15" w:rsidP="00434381">
      <w:pPr>
        <w:numPr>
          <w:ilvl w:val="0"/>
          <w:numId w:val="18"/>
        </w:numPr>
        <w:tabs>
          <w:tab w:val="left" w:pos="1134"/>
        </w:tabs>
        <w:spacing w:line="360" w:lineRule="exact"/>
        <w:ind w:left="0" w:right="-144" w:firstLine="720"/>
        <w:jc w:val="both"/>
        <w:rPr>
          <w:color w:val="000000"/>
          <w:sz w:val="28"/>
          <w:szCs w:val="28"/>
        </w:rPr>
      </w:pPr>
      <w:r w:rsidRPr="0042447B">
        <w:rPr>
          <w:color w:val="000000"/>
          <w:sz w:val="28"/>
          <w:szCs w:val="28"/>
        </w:rPr>
        <w:t>«Основными условиями ремонта и модернизации тягового подвижного состава, узлов и агрегатов на ремонтных заводах МПС России» № ЦТ-ЦТВР-409 от 20 декабря 1996г.;</w:t>
      </w:r>
    </w:p>
    <w:p w:rsidR="00A31B15" w:rsidRPr="0042447B" w:rsidRDefault="00A31B15" w:rsidP="00434381">
      <w:pPr>
        <w:numPr>
          <w:ilvl w:val="0"/>
          <w:numId w:val="18"/>
        </w:numPr>
        <w:tabs>
          <w:tab w:val="left" w:pos="1134"/>
        </w:tabs>
        <w:spacing w:line="360" w:lineRule="exact"/>
        <w:ind w:left="0" w:right="-144" w:firstLine="720"/>
        <w:jc w:val="both"/>
        <w:rPr>
          <w:color w:val="000000"/>
          <w:sz w:val="28"/>
          <w:szCs w:val="28"/>
        </w:rPr>
      </w:pPr>
      <w:r w:rsidRPr="0042447B">
        <w:rPr>
          <w:color w:val="000000"/>
          <w:sz w:val="28"/>
          <w:szCs w:val="28"/>
        </w:rPr>
        <w:t>Нормы расхода материалов и запасных частей на капитальный ремонт КР-1 рельсовых автобусов серии РА-1 № ПКТБ ЦУНР/ЦУНР-11.4.0492-10;</w:t>
      </w:r>
    </w:p>
    <w:p w:rsidR="00A31B15" w:rsidRPr="0042447B" w:rsidRDefault="00A31B15" w:rsidP="00434381">
      <w:pPr>
        <w:numPr>
          <w:ilvl w:val="0"/>
          <w:numId w:val="18"/>
        </w:numPr>
        <w:tabs>
          <w:tab w:val="left" w:pos="1134"/>
        </w:tabs>
        <w:spacing w:line="360" w:lineRule="exact"/>
        <w:ind w:left="0" w:right="-144" w:firstLine="720"/>
        <w:jc w:val="both"/>
        <w:rPr>
          <w:color w:val="000000"/>
          <w:sz w:val="28"/>
          <w:szCs w:val="28"/>
        </w:rPr>
      </w:pPr>
      <w:r w:rsidRPr="0042447B">
        <w:rPr>
          <w:color w:val="000000"/>
          <w:sz w:val="28"/>
          <w:szCs w:val="28"/>
        </w:rPr>
        <w:t>Нормы расхода материалов и запасных частей на капитальный ремонт КР-1 рельсовых автобусов серии РА-2 № ПКТБ ЦУНР/ЦУНР-11.4.0515-10</w:t>
      </w:r>
    </w:p>
    <w:p w:rsidR="00A31B15" w:rsidRPr="0042447B" w:rsidRDefault="00A31B15" w:rsidP="00434381">
      <w:pPr>
        <w:numPr>
          <w:ilvl w:val="0"/>
          <w:numId w:val="18"/>
        </w:numPr>
        <w:tabs>
          <w:tab w:val="left" w:pos="1134"/>
        </w:tabs>
        <w:spacing w:line="360" w:lineRule="exact"/>
        <w:ind w:left="0" w:right="-144" w:firstLine="720"/>
        <w:jc w:val="both"/>
        <w:rPr>
          <w:color w:val="000000"/>
          <w:sz w:val="28"/>
          <w:szCs w:val="28"/>
        </w:rPr>
      </w:pPr>
      <w:r w:rsidRPr="0042447B">
        <w:rPr>
          <w:color w:val="000000"/>
          <w:sz w:val="28"/>
          <w:szCs w:val="28"/>
        </w:rPr>
        <w:t>Распоряжение ОАО «РЖД» от 1 октября 2010 года № 2049р «О внедрении единых корпоративных стандартов и технологий для обеспечения внешнего вида моторвагонного подвижного состава и пассажирских вагонов пригородных поездов принадлежности ОАО «РЖД»;</w:t>
      </w:r>
    </w:p>
    <w:p w:rsidR="00A31B15" w:rsidRPr="0042447B" w:rsidRDefault="00A31B15" w:rsidP="00434381">
      <w:pPr>
        <w:numPr>
          <w:ilvl w:val="0"/>
          <w:numId w:val="18"/>
        </w:numPr>
        <w:tabs>
          <w:tab w:val="left" w:pos="1134"/>
        </w:tabs>
        <w:spacing w:line="360" w:lineRule="exact"/>
        <w:ind w:left="0" w:right="-144" w:firstLine="720"/>
        <w:jc w:val="both"/>
        <w:rPr>
          <w:sz w:val="28"/>
          <w:szCs w:val="28"/>
        </w:rPr>
      </w:pPr>
      <w:r w:rsidRPr="0042447B">
        <w:rPr>
          <w:sz w:val="28"/>
          <w:szCs w:val="28"/>
        </w:rPr>
        <w:t>Законодательными актами Российской Федерации, и другими нормативными правовыми и иными актами МПС России, ОАО «РЖД», регламентирующими проведение капитального ремонта подвижного состава.</w:t>
      </w:r>
    </w:p>
    <w:p w:rsidR="00A31B15" w:rsidRPr="0042447B" w:rsidRDefault="00A31B15" w:rsidP="00434381">
      <w:pPr>
        <w:numPr>
          <w:ilvl w:val="0"/>
          <w:numId w:val="24"/>
        </w:numPr>
        <w:tabs>
          <w:tab w:val="left" w:pos="1134"/>
        </w:tabs>
        <w:spacing w:line="360" w:lineRule="exact"/>
        <w:ind w:left="0" w:right="-144" w:firstLine="720"/>
        <w:jc w:val="both"/>
        <w:rPr>
          <w:sz w:val="28"/>
          <w:szCs w:val="28"/>
        </w:rPr>
      </w:pPr>
      <w:r>
        <w:rPr>
          <w:sz w:val="28"/>
          <w:szCs w:val="28"/>
        </w:rPr>
        <w:t xml:space="preserve"> </w:t>
      </w:r>
      <w:r w:rsidRPr="0042447B">
        <w:rPr>
          <w:sz w:val="28"/>
          <w:szCs w:val="28"/>
        </w:rPr>
        <w:t>Ремонт производится в соответствии с дефектной ведомостью на  рельсовые автобусы с учетом требований, норм допусков и</w:t>
      </w:r>
      <w:r>
        <w:rPr>
          <w:sz w:val="28"/>
          <w:szCs w:val="28"/>
        </w:rPr>
        <w:t xml:space="preserve"> износов оборудования и деталей. </w:t>
      </w:r>
      <w:r w:rsidRPr="0042447B">
        <w:rPr>
          <w:sz w:val="28"/>
          <w:szCs w:val="28"/>
        </w:rPr>
        <w:t>При ремонте рельсовых автобусов и специализированного оборудования установленного на рельсовых автобусах РА-1 запрещается производить какие-либо конструктивные изменения отдельных агрегатов и узлов, вносить изменения в электрические схемы.</w:t>
      </w:r>
    </w:p>
    <w:p w:rsidR="00A31B15" w:rsidRPr="0042447B" w:rsidRDefault="00A31B15" w:rsidP="00434381">
      <w:pPr>
        <w:numPr>
          <w:ilvl w:val="0"/>
          <w:numId w:val="25"/>
        </w:numPr>
        <w:spacing w:line="360" w:lineRule="exact"/>
        <w:ind w:left="0" w:firstLine="720"/>
        <w:jc w:val="both"/>
        <w:rPr>
          <w:sz w:val="28"/>
          <w:szCs w:val="28"/>
        </w:rPr>
      </w:pPr>
      <w:r>
        <w:rPr>
          <w:sz w:val="28"/>
          <w:szCs w:val="28"/>
        </w:rPr>
        <w:t xml:space="preserve"> </w:t>
      </w:r>
      <w:r w:rsidRPr="0042447B">
        <w:rPr>
          <w:sz w:val="28"/>
          <w:szCs w:val="28"/>
        </w:rPr>
        <w:t>Работы считаются выполненными после приемки выполненных работ уполномоченными представителями сторон и проведения обкаточных испытаний рельсового автобуса.</w:t>
      </w:r>
    </w:p>
    <w:p w:rsidR="00A31B15" w:rsidRPr="0042447B" w:rsidRDefault="00A31B15" w:rsidP="00434381">
      <w:pPr>
        <w:numPr>
          <w:ilvl w:val="0"/>
          <w:numId w:val="26"/>
        </w:numPr>
        <w:spacing w:line="360" w:lineRule="exact"/>
        <w:ind w:left="0" w:firstLine="720"/>
        <w:jc w:val="both"/>
      </w:pPr>
      <w:r>
        <w:rPr>
          <w:color w:val="000000"/>
          <w:sz w:val="28"/>
          <w:szCs w:val="28"/>
        </w:rPr>
        <w:lastRenderedPageBreak/>
        <w:t xml:space="preserve"> </w:t>
      </w:r>
      <w:r w:rsidRPr="0042447B">
        <w:rPr>
          <w:color w:val="000000"/>
          <w:sz w:val="28"/>
          <w:szCs w:val="28"/>
        </w:rPr>
        <w:t>Качество комплектующих и материалов, используемых при производстве работ, должно соответствовать установленным стандартам, техническим условиям. Комплектующие и материалы должны иметь соответствующие сертификаты или иные документы, подтверждающие их качество.</w:t>
      </w:r>
    </w:p>
    <w:p w:rsidR="00A31B15" w:rsidRPr="0042447B" w:rsidRDefault="00A31B15" w:rsidP="0042447B">
      <w:pPr>
        <w:spacing w:line="360" w:lineRule="exact"/>
        <w:ind w:firstLine="720"/>
        <w:jc w:val="both"/>
        <w:rPr>
          <w:color w:val="000000"/>
          <w:sz w:val="28"/>
          <w:szCs w:val="28"/>
        </w:rPr>
      </w:pPr>
      <w:r w:rsidRPr="0042447B">
        <w:rPr>
          <w:color w:val="000000"/>
          <w:sz w:val="28"/>
          <w:szCs w:val="28"/>
        </w:rPr>
        <w:t>Комплектующие и материалы приобретаются за счёт средств Исполнителя в количестве необходимом для выполнения работ по предмету настоящего конкурса.</w:t>
      </w:r>
    </w:p>
    <w:p w:rsidR="00A31B15" w:rsidRPr="0042447B" w:rsidRDefault="00A31B15" w:rsidP="00434381">
      <w:pPr>
        <w:pStyle w:val="aff5"/>
        <w:numPr>
          <w:ilvl w:val="2"/>
          <w:numId w:val="27"/>
        </w:numPr>
        <w:spacing w:line="360" w:lineRule="exact"/>
        <w:ind w:left="0" w:firstLine="720"/>
        <w:jc w:val="both"/>
        <w:rPr>
          <w:color w:val="000000"/>
          <w:sz w:val="28"/>
          <w:szCs w:val="28"/>
        </w:rPr>
      </w:pPr>
      <w:r>
        <w:rPr>
          <w:color w:val="000000"/>
          <w:sz w:val="28"/>
          <w:szCs w:val="28"/>
        </w:rPr>
        <w:t xml:space="preserve"> </w:t>
      </w:r>
      <w:r w:rsidRPr="0042447B">
        <w:rPr>
          <w:color w:val="000000"/>
          <w:sz w:val="28"/>
          <w:szCs w:val="28"/>
        </w:rPr>
        <w:t>Претендент обеспечивает соблюдение сроков выполнения работ, указанных в п.4.7 настоящей конкурсной документации.</w:t>
      </w:r>
    </w:p>
    <w:p w:rsidR="00A31B15" w:rsidRPr="0020543D" w:rsidRDefault="00A31B15" w:rsidP="00434381">
      <w:pPr>
        <w:pStyle w:val="aff5"/>
        <w:numPr>
          <w:ilvl w:val="2"/>
          <w:numId w:val="28"/>
        </w:numPr>
        <w:tabs>
          <w:tab w:val="left" w:pos="1134"/>
        </w:tabs>
        <w:spacing w:line="360" w:lineRule="exact"/>
        <w:ind w:left="0" w:firstLine="720"/>
        <w:jc w:val="both"/>
        <w:rPr>
          <w:color w:val="000000"/>
          <w:sz w:val="28"/>
          <w:szCs w:val="28"/>
        </w:rPr>
      </w:pPr>
      <w:r>
        <w:rPr>
          <w:color w:val="000000"/>
          <w:sz w:val="28"/>
          <w:szCs w:val="28"/>
        </w:rPr>
        <w:t xml:space="preserve"> </w:t>
      </w:r>
      <w:r w:rsidRPr="0042447B">
        <w:rPr>
          <w:color w:val="000000"/>
          <w:sz w:val="28"/>
          <w:szCs w:val="28"/>
        </w:rPr>
        <w:t xml:space="preserve">Работы должны выполняться с соблюдением требований охраны труда, техники безопасности, пожарной безопасности в соответствии с положением «О взаимодействии между ОАО «РЖД» и подрядными организациями в сфере </w:t>
      </w:r>
      <w:r w:rsidRPr="0020543D">
        <w:rPr>
          <w:color w:val="000000"/>
          <w:sz w:val="28"/>
          <w:szCs w:val="28"/>
        </w:rPr>
        <w:t>охраны труда», утвержденным Распоряжением                 ОАО «РЖД» от 17 августа 2009 г. № 1722р.</w:t>
      </w:r>
    </w:p>
    <w:p w:rsidR="00876482" w:rsidRPr="00832D51" w:rsidRDefault="00A31B15" w:rsidP="00876482">
      <w:pPr>
        <w:pStyle w:val="aff5"/>
        <w:numPr>
          <w:ilvl w:val="2"/>
          <w:numId w:val="29"/>
        </w:numPr>
        <w:tabs>
          <w:tab w:val="left" w:pos="1134"/>
        </w:tabs>
        <w:spacing w:line="360" w:lineRule="exact"/>
        <w:ind w:left="0" w:firstLine="720"/>
        <w:jc w:val="both"/>
        <w:rPr>
          <w:color w:val="000000"/>
          <w:sz w:val="28"/>
          <w:szCs w:val="28"/>
        </w:rPr>
      </w:pPr>
      <w:r w:rsidRPr="0020543D">
        <w:rPr>
          <w:color w:val="000000"/>
          <w:sz w:val="28"/>
          <w:szCs w:val="28"/>
        </w:rPr>
        <w:t xml:space="preserve"> Претендент представляет Заказчику по его требованию образцы </w:t>
      </w:r>
      <w:r w:rsidRPr="00832D51">
        <w:rPr>
          <w:color w:val="000000"/>
          <w:sz w:val="28"/>
          <w:szCs w:val="28"/>
        </w:rPr>
        <w:t>материалов и комплектующих изделий для проведения идентификации и оценки их качества.</w:t>
      </w:r>
    </w:p>
    <w:p w:rsidR="00876482" w:rsidRPr="00832D51" w:rsidRDefault="00876482" w:rsidP="00876482">
      <w:pPr>
        <w:pStyle w:val="aff5"/>
        <w:numPr>
          <w:ilvl w:val="1"/>
          <w:numId w:val="41"/>
        </w:numPr>
        <w:suppressAutoHyphens/>
        <w:spacing w:line="360" w:lineRule="exact"/>
        <w:ind w:left="0" w:firstLine="450"/>
        <w:jc w:val="both"/>
        <w:rPr>
          <w:sz w:val="28"/>
          <w:szCs w:val="28"/>
        </w:rPr>
      </w:pPr>
      <w:r w:rsidRPr="00832D51">
        <w:rPr>
          <w:sz w:val="28"/>
          <w:szCs w:val="28"/>
        </w:rPr>
        <w:t xml:space="preserve">Подрядчик предоставляет гарантийные обязательства по настоящему Договору в соответствии с пунктом 6.3 </w:t>
      </w:r>
      <w:r w:rsidRPr="00832D51">
        <w:rPr>
          <w:color w:val="000000"/>
          <w:sz w:val="28"/>
          <w:szCs w:val="28"/>
        </w:rPr>
        <w:t xml:space="preserve">«Основных условий ремонта и модернизации тягового подвижного состава, узлов и агрегатов на ремонтных заводах МПС России», утвержденных заместителем Министра путей сообщения Российской Федерации Кондратенко А.Н. 20 декабря 1996 г. </w:t>
      </w:r>
      <w:r w:rsidRPr="00832D51">
        <w:rPr>
          <w:color w:val="000000"/>
          <w:sz w:val="28"/>
          <w:szCs w:val="28"/>
        </w:rPr>
        <w:br/>
        <w:t xml:space="preserve">№ ЦТ-ЦТВР-409 при соблюдении Заказчиком требований по техническому обслуживанию и эксплуатации рельсовых автобусов, но не менее 12 месяцев или 100 тыс. пробега </w:t>
      </w:r>
      <w:r w:rsidRPr="00832D51">
        <w:rPr>
          <w:sz w:val="28"/>
          <w:szCs w:val="28"/>
        </w:rPr>
        <w:t xml:space="preserve">с даты подписания </w:t>
      </w:r>
      <w:r w:rsidR="00B85A5A">
        <w:rPr>
          <w:sz w:val="28"/>
          <w:szCs w:val="28"/>
        </w:rPr>
        <w:t>Заказчико</w:t>
      </w:r>
      <w:r w:rsidRPr="00832D51">
        <w:rPr>
          <w:sz w:val="28"/>
          <w:szCs w:val="28"/>
        </w:rPr>
        <w:t>м акта выполненных Работ.</w:t>
      </w:r>
    </w:p>
    <w:p w:rsidR="00A31B15" w:rsidRPr="0020543D" w:rsidRDefault="0020543D" w:rsidP="00876482">
      <w:pPr>
        <w:pStyle w:val="aff5"/>
        <w:suppressAutoHyphens/>
        <w:spacing w:line="360" w:lineRule="exact"/>
        <w:ind w:left="0" w:firstLine="450"/>
        <w:jc w:val="both"/>
        <w:rPr>
          <w:color w:val="000000"/>
          <w:sz w:val="28"/>
          <w:szCs w:val="28"/>
        </w:rPr>
      </w:pPr>
      <w:r w:rsidRPr="00832D51">
        <w:rPr>
          <w:sz w:val="28"/>
          <w:szCs w:val="28"/>
        </w:rPr>
        <w:t xml:space="preserve"> </w:t>
      </w:r>
      <w:r w:rsidR="00876482" w:rsidRPr="00832D51">
        <w:rPr>
          <w:sz w:val="28"/>
          <w:szCs w:val="28"/>
        </w:rPr>
        <w:t xml:space="preserve">На приобретенные комплектующие, материалы, оборудование и приборы, устанавливаемые на Объект Подрядчиком, устанавливаются гарантийные сроки, </w:t>
      </w:r>
      <w:r w:rsidRPr="00832D51">
        <w:rPr>
          <w:sz w:val="28"/>
          <w:szCs w:val="28"/>
        </w:rPr>
        <w:t>соответствующие</w:t>
      </w:r>
      <w:r w:rsidR="00876482" w:rsidRPr="00832D51">
        <w:rPr>
          <w:sz w:val="28"/>
          <w:szCs w:val="28"/>
        </w:rPr>
        <w:t xml:space="preserve"> срокам</w:t>
      </w:r>
      <w:r w:rsidRPr="00832D51">
        <w:rPr>
          <w:sz w:val="28"/>
          <w:szCs w:val="28"/>
        </w:rPr>
        <w:t>, установленными предприятиями-изготовителями</w:t>
      </w:r>
      <w:r w:rsidR="00876482" w:rsidRPr="00832D51">
        <w:rPr>
          <w:sz w:val="28"/>
          <w:szCs w:val="28"/>
        </w:rPr>
        <w:t xml:space="preserve"> на эти виды изделий. При этом течение гарантийного срока для Заказчика на соответствующие изделия начинается с момента подписания акта выполненных Работ.</w:t>
      </w:r>
    </w:p>
    <w:p w:rsidR="00A31B15" w:rsidRPr="0042447B" w:rsidRDefault="00A31B15" w:rsidP="00480F43">
      <w:pPr>
        <w:pStyle w:val="aff5"/>
        <w:tabs>
          <w:tab w:val="left" w:pos="1320"/>
        </w:tabs>
        <w:suppressAutoHyphens/>
        <w:spacing w:line="360" w:lineRule="exact"/>
        <w:ind w:left="0" w:firstLine="720"/>
        <w:jc w:val="both"/>
        <w:rPr>
          <w:color w:val="000000"/>
          <w:sz w:val="28"/>
          <w:szCs w:val="28"/>
        </w:rPr>
      </w:pPr>
      <w:r w:rsidRPr="0020543D">
        <w:rPr>
          <w:b/>
          <w:bCs/>
          <w:color w:val="000000"/>
          <w:sz w:val="28"/>
          <w:szCs w:val="28"/>
        </w:rPr>
        <w:t xml:space="preserve">4.6. </w:t>
      </w:r>
      <w:r w:rsidRPr="0020543D">
        <w:rPr>
          <w:color w:val="000000"/>
          <w:sz w:val="28"/>
          <w:szCs w:val="28"/>
        </w:rPr>
        <w:t>Местом проведения ремонтных работ является предприятие Заказчика. Выполнение работ по капитальному ремонту специализированного</w:t>
      </w:r>
      <w:r w:rsidRPr="0042447B">
        <w:rPr>
          <w:color w:val="000000"/>
          <w:sz w:val="28"/>
          <w:szCs w:val="28"/>
        </w:rPr>
        <w:t xml:space="preserve"> оборудования установленного на рельсовых автобусах РА-1 на территории Заказчика возможно при согласовании представителями Претендента и Заказчика условий использования площадей Заказчика путем подписания отдельного соглашения.</w:t>
      </w:r>
    </w:p>
    <w:p w:rsidR="00A31B15" w:rsidRPr="0042447B" w:rsidRDefault="00A31B15" w:rsidP="00434381">
      <w:pPr>
        <w:pStyle w:val="aff5"/>
        <w:numPr>
          <w:ilvl w:val="1"/>
          <w:numId w:val="31"/>
        </w:numPr>
        <w:tabs>
          <w:tab w:val="clear" w:pos="420"/>
          <w:tab w:val="num" w:pos="-120"/>
          <w:tab w:val="left" w:pos="1200"/>
        </w:tabs>
        <w:suppressAutoHyphens/>
        <w:spacing w:line="360" w:lineRule="exact"/>
        <w:ind w:left="0" w:firstLine="720"/>
        <w:jc w:val="both"/>
        <w:rPr>
          <w:b/>
          <w:bCs/>
        </w:rPr>
      </w:pPr>
      <w:r>
        <w:rPr>
          <w:sz w:val="28"/>
          <w:szCs w:val="28"/>
        </w:rPr>
        <w:t xml:space="preserve"> </w:t>
      </w:r>
      <w:r w:rsidRPr="00047DB5">
        <w:rPr>
          <w:sz w:val="28"/>
          <w:szCs w:val="28"/>
        </w:rPr>
        <w:t>Общий срок выполнения работ</w:t>
      </w:r>
      <w:r w:rsidRPr="0042447B">
        <w:rPr>
          <w:sz w:val="28"/>
          <w:szCs w:val="28"/>
        </w:rPr>
        <w:t xml:space="preserve"> - до 31 декабря 2014 года. </w:t>
      </w:r>
      <w:r w:rsidRPr="0042447B">
        <w:rPr>
          <w:rFonts w:eastAsia="MS Mincho"/>
          <w:sz w:val="28"/>
          <w:szCs w:val="28"/>
        </w:rPr>
        <w:t xml:space="preserve">Срок выполнения работ определяется согласно выбранной технологии производства </w:t>
      </w:r>
      <w:r w:rsidRPr="0042447B">
        <w:rPr>
          <w:rFonts w:eastAsia="MS Mincho"/>
          <w:sz w:val="28"/>
          <w:szCs w:val="28"/>
        </w:rPr>
        <w:lastRenderedPageBreak/>
        <w:t xml:space="preserve">работ, с учетом планируемой организации производства исходя из времени, необходимого Претенденту на производство указанных работ, без учета задержек и простоев, но не более </w:t>
      </w:r>
      <w:r w:rsidRPr="0042447B">
        <w:rPr>
          <w:sz w:val="28"/>
          <w:szCs w:val="28"/>
        </w:rPr>
        <w:t xml:space="preserve">30 (тридцати) календарных дней с момента поступления подвижного состава на предприятие Претендента. </w:t>
      </w:r>
    </w:p>
    <w:p w:rsidR="00A31B15" w:rsidRPr="00047DB5" w:rsidRDefault="00A31B15" w:rsidP="0069131A">
      <w:pPr>
        <w:pStyle w:val="aff5"/>
        <w:tabs>
          <w:tab w:val="left" w:pos="-567"/>
          <w:tab w:val="left" w:pos="-426"/>
        </w:tabs>
        <w:autoSpaceDE w:val="0"/>
        <w:autoSpaceDN w:val="0"/>
        <w:adjustRightInd w:val="0"/>
        <w:spacing w:line="360" w:lineRule="exact"/>
        <w:ind w:left="0" w:right="6" w:firstLine="720"/>
        <w:jc w:val="both"/>
        <w:rPr>
          <w:sz w:val="28"/>
          <w:szCs w:val="28"/>
        </w:rPr>
      </w:pPr>
      <w:r w:rsidRPr="0042447B">
        <w:rPr>
          <w:b/>
          <w:bCs/>
          <w:sz w:val="28"/>
          <w:szCs w:val="28"/>
        </w:rPr>
        <w:t xml:space="preserve">4.8. </w:t>
      </w:r>
      <w:r w:rsidRPr="00047DB5">
        <w:rPr>
          <w:sz w:val="28"/>
          <w:szCs w:val="28"/>
        </w:rPr>
        <w:t>Порядок оплаты выполненных работ</w:t>
      </w:r>
    </w:p>
    <w:p w:rsidR="00A31B15" w:rsidRDefault="00A31B15" w:rsidP="0069131A">
      <w:pPr>
        <w:tabs>
          <w:tab w:val="left" w:pos="-567"/>
          <w:tab w:val="left" w:pos="-426"/>
          <w:tab w:val="num" w:pos="0"/>
        </w:tabs>
        <w:autoSpaceDE w:val="0"/>
        <w:autoSpaceDN w:val="0"/>
        <w:adjustRightInd w:val="0"/>
        <w:spacing w:line="360" w:lineRule="exact"/>
        <w:ind w:right="6"/>
        <w:jc w:val="both"/>
        <w:rPr>
          <w:sz w:val="28"/>
          <w:szCs w:val="28"/>
        </w:rPr>
      </w:pPr>
      <w:r w:rsidRPr="0042447B">
        <w:rPr>
          <w:sz w:val="28"/>
          <w:szCs w:val="28"/>
        </w:rPr>
        <w:t>Оплата выполненных Претендентом Р</w:t>
      </w:r>
      <w:r w:rsidR="00B85A5A">
        <w:rPr>
          <w:sz w:val="28"/>
          <w:szCs w:val="28"/>
        </w:rPr>
        <w:t xml:space="preserve">абот осуществляется Заказчиком </w:t>
      </w:r>
      <w:r w:rsidRPr="0042447B">
        <w:rPr>
          <w:sz w:val="28"/>
          <w:szCs w:val="28"/>
        </w:rPr>
        <w:t>ежемесячно в следующем порядке:</w:t>
      </w:r>
    </w:p>
    <w:p w:rsidR="00A31B15" w:rsidRDefault="00A31B15" w:rsidP="00434381">
      <w:pPr>
        <w:numPr>
          <w:ilvl w:val="0"/>
          <w:numId w:val="32"/>
        </w:numPr>
        <w:tabs>
          <w:tab w:val="clear" w:pos="1001"/>
          <w:tab w:val="left" w:pos="-567"/>
          <w:tab w:val="left" w:pos="-426"/>
          <w:tab w:val="num" w:pos="0"/>
          <w:tab w:val="left" w:pos="1200"/>
        </w:tabs>
        <w:autoSpaceDE w:val="0"/>
        <w:autoSpaceDN w:val="0"/>
        <w:adjustRightInd w:val="0"/>
        <w:spacing w:line="360" w:lineRule="exact"/>
        <w:ind w:left="0" w:right="6" w:firstLine="641"/>
        <w:jc w:val="both"/>
        <w:rPr>
          <w:sz w:val="28"/>
          <w:szCs w:val="28"/>
        </w:rPr>
      </w:pPr>
      <w:r w:rsidRPr="0042447B">
        <w:rPr>
          <w:sz w:val="28"/>
          <w:szCs w:val="28"/>
        </w:rPr>
        <w:t>авансовый платеж в размере 25% (пятнадцати процентов) от стоимости ремонта рельсовых автобусов, направляемых на капитальный ремонт в предшествующем месяце в соответствии с Графиком ремонта Объектов, осуществляется на основании счета Претендента не ранее 20-го числа месяца, предшествующего расчетному. Претендент предоставляет Заказчику</w:t>
      </w:r>
      <w:r w:rsidR="00B85A5A">
        <w:rPr>
          <w:color w:val="000000"/>
          <w:sz w:val="28"/>
          <w:szCs w:val="28"/>
        </w:rPr>
        <w:t xml:space="preserve"> </w:t>
      </w:r>
      <w:r w:rsidRPr="0042447B">
        <w:rPr>
          <w:color w:val="000000"/>
          <w:sz w:val="28"/>
          <w:szCs w:val="28"/>
        </w:rPr>
        <w:t>счет-фактуру на авансовый платеж не позднее 5 (пяти) календарных дней с даты получения Претендентом суммы авансового платежа;</w:t>
      </w:r>
    </w:p>
    <w:p w:rsidR="00A31B15" w:rsidRPr="0042447B" w:rsidRDefault="00A31B15" w:rsidP="00434381">
      <w:pPr>
        <w:numPr>
          <w:ilvl w:val="0"/>
          <w:numId w:val="32"/>
        </w:numPr>
        <w:tabs>
          <w:tab w:val="clear" w:pos="1001"/>
          <w:tab w:val="left" w:pos="-567"/>
          <w:tab w:val="num" w:pos="-480"/>
          <w:tab w:val="left" w:pos="-426"/>
          <w:tab w:val="left" w:pos="1200"/>
        </w:tabs>
        <w:autoSpaceDE w:val="0"/>
        <w:autoSpaceDN w:val="0"/>
        <w:adjustRightInd w:val="0"/>
        <w:spacing w:line="360" w:lineRule="exact"/>
        <w:ind w:left="0" w:right="6" w:firstLine="641"/>
        <w:jc w:val="both"/>
        <w:rPr>
          <w:sz w:val="28"/>
          <w:szCs w:val="28"/>
        </w:rPr>
      </w:pPr>
      <w:r w:rsidRPr="0042447B">
        <w:rPr>
          <w:sz w:val="28"/>
          <w:szCs w:val="28"/>
        </w:rPr>
        <w:t>окончательный расчет за выполненные Претендентом Работы в отчетном месяце производится с учетом выплаченного аванса после подпис</w:t>
      </w:r>
      <w:r w:rsidR="00B85A5A">
        <w:rPr>
          <w:sz w:val="28"/>
          <w:szCs w:val="28"/>
        </w:rPr>
        <w:t xml:space="preserve">ания Претендентом и Заказчиком </w:t>
      </w:r>
      <w:r w:rsidRPr="0042447B">
        <w:rPr>
          <w:sz w:val="28"/>
          <w:szCs w:val="28"/>
        </w:rPr>
        <w:t xml:space="preserve">акта сдачи-приемки в течение 30 (тридцати) календарных дней с даты предоставления Претендентом счета, счета-фактуры, а также иных документов, предусмотренных Договором, путем перечисления </w:t>
      </w:r>
      <w:r w:rsidR="00B85A5A">
        <w:rPr>
          <w:sz w:val="28"/>
          <w:szCs w:val="28"/>
        </w:rPr>
        <w:t>Заказчико</w:t>
      </w:r>
      <w:r w:rsidRPr="0042447B">
        <w:rPr>
          <w:sz w:val="28"/>
          <w:szCs w:val="28"/>
        </w:rPr>
        <w:t>м денежных средств на расчетный счет Претендента, ук</w:t>
      </w:r>
      <w:r>
        <w:rPr>
          <w:sz w:val="28"/>
          <w:szCs w:val="28"/>
        </w:rPr>
        <w:t>азанный в разделе 13 Договора.</w:t>
      </w:r>
    </w:p>
    <w:p w:rsidR="00A31B15" w:rsidRPr="0042447B" w:rsidRDefault="00A31B15" w:rsidP="0069131A">
      <w:pPr>
        <w:tabs>
          <w:tab w:val="left" w:pos="-567"/>
          <w:tab w:val="left" w:pos="-426"/>
          <w:tab w:val="num" w:pos="0"/>
        </w:tabs>
        <w:autoSpaceDE w:val="0"/>
        <w:autoSpaceDN w:val="0"/>
        <w:adjustRightInd w:val="0"/>
        <w:spacing w:line="360" w:lineRule="exact"/>
        <w:ind w:right="6" w:firstLine="720"/>
        <w:jc w:val="both"/>
        <w:rPr>
          <w:color w:val="000000"/>
          <w:sz w:val="28"/>
          <w:szCs w:val="28"/>
        </w:rPr>
      </w:pPr>
      <w:r w:rsidRPr="0042447B">
        <w:rPr>
          <w:color w:val="000000"/>
          <w:sz w:val="28"/>
          <w:szCs w:val="28"/>
        </w:rPr>
        <w:t>Под отчетным месяцем понимается календарный месяц, за который производится сдача-приемка выполненных Работ согласно Графику ремонта Объектов.</w:t>
      </w:r>
    </w:p>
    <w:p w:rsidR="00A31B15" w:rsidRDefault="00A31B15" w:rsidP="0069131A">
      <w:pPr>
        <w:tabs>
          <w:tab w:val="left" w:pos="-567"/>
          <w:tab w:val="left" w:pos="-426"/>
          <w:tab w:val="num" w:pos="0"/>
        </w:tabs>
        <w:autoSpaceDE w:val="0"/>
        <w:autoSpaceDN w:val="0"/>
        <w:adjustRightInd w:val="0"/>
        <w:spacing w:line="360" w:lineRule="exact"/>
        <w:ind w:right="6" w:firstLine="720"/>
        <w:jc w:val="both"/>
        <w:rPr>
          <w:color w:val="000000"/>
          <w:sz w:val="28"/>
          <w:szCs w:val="28"/>
        </w:rPr>
      </w:pPr>
      <w:r w:rsidRPr="0042447B">
        <w:rPr>
          <w:color w:val="000000"/>
          <w:sz w:val="28"/>
          <w:szCs w:val="28"/>
        </w:rPr>
        <w:t>В случае просрочки Претендентом сроков выполнения Работ, а также не предоставления указанных в настоящем пункте документов, сроки оплаты Работ продлеваются на период, соответствующий времени просрочки.</w:t>
      </w:r>
    </w:p>
    <w:p w:rsidR="0020543D" w:rsidRDefault="0020543D" w:rsidP="009168B0">
      <w:pPr>
        <w:tabs>
          <w:tab w:val="left" w:pos="-567"/>
          <w:tab w:val="left" w:pos="-426"/>
        </w:tabs>
        <w:autoSpaceDE w:val="0"/>
        <w:autoSpaceDN w:val="0"/>
        <w:adjustRightInd w:val="0"/>
        <w:spacing w:line="360" w:lineRule="exact"/>
        <w:ind w:right="6" w:firstLine="3480"/>
        <w:jc w:val="both"/>
        <w:rPr>
          <w:color w:val="000000"/>
          <w:sz w:val="28"/>
          <w:szCs w:val="28"/>
        </w:rPr>
      </w:pPr>
    </w:p>
    <w:p w:rsidR="0020543D" w:rsidRDefault="0020543D" w:rsidP="009168B0">
      <w:pPr>
        <w:tabs>
          <w:tab w:val="left" w:pos="-567"/>
          <w:tab w:val="left" w:pos="-426"/>
        </w:tabs>
        <w:autoSpaceDE w:val="0"/>
        <w:autoSpaceDN w:val="0"/>
        <w:adjustRightInd w:val="0"/>
        <w:spacing w:line="360" w:lineRule="exact"/>
        <w:ind w:right="6" w:firstLine="3480"/>
        <w:jc w:val="both"/>
        <w:rPr>
          <w:color w:val="000000"/>
          <w:sz w:val="28"/>
          <w:szCs w:val="28"/>
        </w:rPr>
      </w:pPr>
    </w:p>
    <w:p w:rsidR="00F70B78" w:rsidRDefault="00F70B78">
      <w:r>
        <w:rPr>
          <w:b/>
          <w:bCs/>
          <w:i/>
          <w:iCs/>
        </w:rPr>
        <w:br w:type="page"/>
      </w:r>
    </w:p>
    <w:tbl>
      <w:tblPr>
        <w:tblW w:w="0" w:type="auto"/>
        <w:tblInd w:w="2" w:type="dxa"/>
        <w:tblLook w:val="0000"/>
      </w:tblPr>
      <w:tblGrid>
        <w:gridCol w:w="4751"/>
        <w:gridCol w:w="5100"/>
      </w:tblGrid>
      <w:tr w:rsidR="00A31B15" w:rsidTr="009750C6">
        <w:tc>
          <w:tcPr>
            <w:tcW w:w="4751" w:type="dxa"/>
          </w:tcPr>
          <w:p w:rsidR="00832D51" w:rsidRDefault="00832D51" w:rsidP="001B3E8A">
            <w:pPr>
              <w:pStyle w:val="2"/>
              <w:keepNext/>
              <w:suppressAutoHyphens/>
              <w:spacing w:after="0" w:line="360" w:lineRule="exact"/>
              <w:jc w:val="center"/>
            </w:pPr>
          </w:p>
          <w:p w:rsidR="00832D51" w:rsidRDefault="00832D51" w:rsidP="001B3E8A">
            <w:pPr>
              <w:pStyle w:val="2"/>
              <w:keepNext/>
              <w:suppressAutoHyphens/>
              <w:spacing w:after="0" w:line="360" w:lineRule="exact"/>
              <w:jc w:val="center"/>
            </w:pPr>
          </w:p>
          <w:p w:rsidR="00832D51" w:rsidRDefault="00832D51" w:rsidP="001B3E8A">
            <w:pPr>
              <w:pStyle w:val="2"/>
              <w:keepNext/>
              <w:suppressAutoHyphens/>
              <w:spacing w:after="0" w:line="360" w:lineRule="exact"/>
              <w:jc w:val="center"/>
            </w:pPr>
          </w:p>
          <w:p w:rsidR="00A31B15" w:rsidRPr="0012270A" w:rsidRDefault="00A31B15" w:rsidP="001B3E8A">
            <w:pPr>
              <w:pStyle w:val="2"/>
              <w:keepNext/>
              <w:suppressAutoHyphens/>
              <w:spacing w:after="0" w:line="360" w:lineRule="exact"/>
              <w:jc w:val="center"/>
              <w:rPr>
                <w:rFonts w:eastAsia="MS Mincho"/>
                <w:i w:val="0"/>
                <w:iCs w:val="0"/>
              </w:rPr>
            </w:pPr>
            <w:r w:rsidRPr="0012270A">
              <w:br w:type="page"/>
            </w:r>
            <w:r w:rsidRPr="0012270A">
              <w:rPr>
                <w:b w:val="0"/>
                <w:bCs w:val="0"/>
                <w:i w:val="0"/>
                <w:iCs w:val="0"/>
              </w:rPr>
              <w:br w:type="page"/>
            </w:r>
          </w:p>
        </w:tc>
        <w:tc>
          <w:tcPr>
            <w:tcW w:w="5100" w:type="dxa"/>
          </w:tcPr>
          <w:p w:rsidR="00A31B15" w:rsidRPr="0012270A" w:rsidRDefault="00A31B15" w:rsidP="001B3E8A">
            <w:pPr>
              <w:pStyle w:val="2"/>
              <w:keepNext/>
              <w:suppressAutoHyphens/>
              <w:spacing w:after="0" w:line="360" w:lineRule="exact"/>
              <w:ind w:left="1878" w:hanging="426"/>
              <w:jc w:val="right"/>
              <w:rPr>
                <w:b w:val="0"/>
                <w:bCs w:val="0"/>
                <w:i w:val="0"/>
                <w:iCs w:val="0"/>
                <w:sz w:val="24"/>
                <w:szCs w:val="24"/>
              </w:rPr>
            </w:pPr>
            <w:r w:rsidRPr="0012270A">
              <w:rPr>
                <w:b w:val="0"/>
                <w:bCs w:val="0"/>
                <w:i w:val="0"/>
                <w:iCs w:val="0"/>
                <w:sz w:val="24"/>
                <w:szCs w:val="24"/>
              </w:rPr>
              <w:t xml:space="preserve">          Приложение № 1</w:t>
            </w:r>
          </w:p>
          <w:p w:rsidR="00A31B15" w:rsidRPr="0012270A" w:rsidRDefault="00A31B15" w:rsidP="001B3E8A">
            <w:pPr>
              <w:pStyle w:val="2"/>
              <w:keepNext/>
              <w:suppressAutoHyphens/>
              <w:spacing w:after="0" w:line="360" w:lineRule="exact"/>
              <w:ind w:left="1878" w:hanging="426"/>
              <w:jc w:val="right"/>
              <w:rPr>
                <w:b w:val="0"/>
                <w:bCs w:val="0"/>
                <w:i w:val="0"/>
                <w:iCs w:val="0"/>
                <w:sz w:val="24"/>
                <w:szCs w:val="24"/>
              </w:rPr>
            </w:pPr>
            <w:r w:rsidRPr="0012270A">
              <w:rPr>
                <w:b w:val="0"/>
                <w:bCs w:val="0"/>
                <w:i w:val="0"/>
                <w:iCs w:val="0"/>
                <w:sz w:val="24"/>
                <w:szCs w:val="24"/>
              </w:rPr>
              <w:t>к конкурсной документации</w:t>
            </w:r>
          </w:p>
          <w:p w:rsidR="00A31B15" w:rsidRPr="00875267" w:rsidRDefault="00A31B15" w:rsidP="001B3E8A">
            <w:pPr>
              <w:spacing w:line="360" w:lineRule="exact"/>
              <w:jc w:val="right"/>
              <w:rPr>
                <w:rFonts w:eastAsia="MS Mincho"/>
              </w:rPr>
            </w:pPr>
          </w:p>
        </w:tc>
      </w:tr>
    </w:tbl>
    <w:p w:rsidR="00A31B15" w:rsidRPr="0069131A" w:rsidRDefault="00A31B15" w:rsidP="00132E3B">
      <w:pPr>
        <w:spacing w:line="320" w:lineRule="exact"/>
        <w:jc w:val="center"/>
        <w:rPr>
          <w:sz w:val="28"/>
          <w:szCs w:val="28"/>
        </w:rPr>
      </w:pPr>
      <w:r w:rsidRPr="0069131A">
        <w:rPr>
          <w:sz w:val="28"/>
          <w:szCs w:val="28"/>
        </w:rPr>
        <w:t>На бланке претендента</w:t>
      </w:r>
    </w:p>
    <w:p w:rsidR="00A31B15" w:rsidRPr="0069131A" w:rsidRDefault="00A31B15" w:rsidP="00132E3B">
      <w:pPr>
        <w:pStyle w:val="2"/>
        <w:keepNext/>
        <w:suppressAutoHyphens/>
        <w:spacing w:after="0" w:line="320" w:lineRule="exact"/>
        <w:jc w:val="center"/>
        <w:rPr>
          <w:b w:val="0"/>
          <w:bCs w:val="0"/>
        </w:rPr>
      </w:pPr>
      <w:r w:rsidRPr="0069131A">
        <w:t>ЗАЯВКА ______________ (наименование претендента) НА УЧАСТИЕ</w:t>
      </w:r>
      <w:r w:rsidRPr="0069131A">
        <w:br/>
        <w:t xml:space="preserve">В ОТКРЫТОМ КОНКУРСЕ № </w:t>
      </w:r>
      <w:r w:rsidRPr="0069131A">
        <w:rPr>
          <w:rFonts w:eastAsia="MS Mincho"/>
        </w:rPr>
        <w:t>_______________</w:t>
      </w:r>
    </w:p>
    <w:p w:rsidR="00A31B15" w:rsidRPr="009F2776" w:rsidRDefault="00A31B15" w:rsidP="00132E3B">
      <w:pPr>
        <w:pStyle w:val="112"/>
        <w:spacing w:line="320" w:lineRule="exact"/>
        <w:rPr>
          <w:highlight w:val="yellow"/>
        </w:rPr>
      </w:pPr>
    </w:p>
    <w:p w:rsidR="00A31B15" w:rsidRDefault="00A31B15" w:rsidP="00132E3B">
      <w:pPr>
        <w:pStyle w:val="112"/>
        <w:spacing w:line="320" w:lineRule="exact"/>
      </w:pPr>
      <w:r>
        <w:t xml:space="preserve">В Конкурсную комиссию </w:t>
      </w:r>
      <w:r w:rsidRPr="0069131A">
        <w:t>_________</w:t>
      </w:r>
      <w:r>
        <w:t>___________________</w:t>
      </w:r>
    </w:p>
    <w:p w:rsidR="00A31B15" w:rsidRPr="00A36A00" w:rsidRDefault="00A31B15" w:rsidP="00132E3B">
      <w:pPr>
        <w:pStyle w:val="112"/>
        <w:spacing w:line="320" w:lineRule="exact"/>
      </w:pPr>
      <w:r w:rsidRPr="00445DDD">
        <w:t>Будучи уполномоченным представлять и действовать от имени ________________ (</w:t>
      </w:r>
      <w:r w:rsidRPr="007A2536">
        <w:t>далее - претендент</w:t>
      </w:r>
      <w:r w:rsidRPr="00445DDD">
        <w:t>)</w:t>
      </w:r>
      <w:r>
        <w:t xml:space="preserve"> </w:t>
      </w:r>
      <w:r w:rsidRPr="00D129D2">
        <w:rPr>
          <w:i/>
          <w:iCs/>
        </w:rPr>
        <w:t>(указать наименование претендента или, в случае участия нескольких лиц на стороне одного участника наименования таких лиц)</w:t>
      </w:r>
      <w:r w:rsidRPr="00D129D2">
        <w:t>, а также полностью</w:t>
      </w:r>
      <w:r w:rsidRPr="00445DDD">
        <w:t xml:space="preserve">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A36A00">
        <w:t xml:space="preserve">в </w:t>
      </w:r>
      <w:r w:rsidRPr="00514663">
        <w:t>открытом конкурсе</w:t>
      </w:r>
      <w:r w:rsidRPr="00445DDD">
        <w:t xml:space="preserve"> №</w:t>
      </w:r>
      <w:r>
        <w:t xml:space="preserve"> </w:t>
      </w:r>
      <w:r>
        <w:rPr>
          <w:rFonts w:eastAsia="MS Mincho"/>
        </w:rPr>
        <w:t>______________</w:t>
      </w:r>
      <w:r w:rsidRPr="00445DDD">
        <w:t xml:space="preserve"> </w:t>
      </w:r>
      <w:r w:rsidRPr="0081737A">
        <w:t>(</w:t>
      </w:r>
      <w:r w:rsidRPr="00445DDD">
        <w:t xml:space="preserve">далее – </w:t>
      </w:r>
      <w:r>
        <w:t>открытый к</w:t>
      </w:r>
      <w:r w:rsidRPr="00445DDD">
        <w:t xml:space="preserve">онкурс) </w:t>
      </w:r>
      <w:r w:rsidRPr="002C504E">
        <w:rPr>
          <w:color w:val="000000"/>
        </w:rPr>
        <w:t xml:space="preserve">на право </w:t>
      </w:r>
      <w:r w:rsidRPr="002C504E">
        <w:t xml:space="preserve">заключения договора на выполнение работ </w:t>
      </w:r>
      <w:r w:rsidR="00CA1F88" w:rsidRPr="00CA1F88">
        <w:rPr>
          <w:bCs/>
        </w:rPr>
        <w:t>по капитальному ремонту рельсовых автобусов РА-1 в объёме КР-1 и ремонта специализированного оборудования рельсовых автобусов РА-1 в 2014 году</w:t>
      </w:r>
      <w:r w:rsidRPr="00CA1F88">
        <w:t>.</w:t>
      </w:r>
    </w:p>
    <w:p w:rsidR="00A31B15" w:rsidRPr="00445DDD" w:rsidRDefault="00CA1F88" w:rsidP="00132E3B">
      <w:pPr>
        <w:pStyle w:val="112"/>
        <w:spacing w:line="320" w:lineRule="exact"/>
      </w:pPr>
      <w:r w:rsidRPr="00445DDD">
        <w:t>Уполномочен</w:t>
      </w:r>
      <w:r>
        <w:t>ным представителям заказчика и о</w:t>
      </w:r>
      <w:r w:rsidRPr="00445DDD">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FF36EB">
        <w:t>обращаться к юридическим и физическим лицам, государственным органам и учреждениям, обслуживающим</w:t>
      </w:r>
      <w:r w:rsidRPr="00445DDD">
        <w:t xml:space="preserve"> нас банкам за разъяснениями относительно финансовых и технических вопросов</w:t>
      </w:r>
      <w:r w:rsidR="00A31B15" w:rsidRPr="00445DDD">
        <w:t>.</w:t>
      </w:r>
    </w:p>
    <w:p w:rsidR="00A31B15" w:rsidRDefault="00A31B15" w:rsidP="00132E3B">
      <w:pPr>
        <w:pStyle w:val="112"/>
        <w:spacing w:line="320" w:lineRule="exact"/>
        <w:ind w:firstLine="708"/>
      </w:pPr>
      <w:r w:rsidRPr="00445DDD">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t>необходимую</w:t>
      </w:r>
      <w:r w:rsidRPr="00445DDD">
        <w:t xml:space="preserve"> для проверки заявлений и сведений, содержащихся в настоящей заявке, или относящихся к ресурсам, опыту и компетенции претендента.</w:t>
      </w:r>
    </w:p>
    <w:p w:rsidR="00A31B15" w:rsidRPr="00D129D2" w:rsidRDefault="00A31B15" w:rsidP="00132E3B">
      <w:pPr>
        <w:pStyle w:val="112"/>
        <w:spacing w:line="320" w:lineRule="exact"/>
        <w:ind w:firstLine="708"/>
      </w:pPr>
      <w:r>
        <w:t>Настоящим подтверждается</w:t>
      </w:r>
      <w:r w:rsidRPr="00D129D2">
        <w:t>, что _________(наименование претендента) ознакомилось(ся) с условиями конкурсной документации, с ними согласно(ен) и возражений не имеет.</w:t>
      </w:r>
    </w:p>
    <w:p w:rsidR="00A31B15" w:rsidRPr="00D129D2" w:rsidRDefault="00A31B15" w:rsidP="00132E3B">
      <w:pPr>
        <w:pStyle w:val="112"/>
        <w:spacing w:line="320" w:lineRule="exact"/>
        <w:ind w:firstLine="709"/>
      </w:pPr>
      <w:r w:rsidRPr="00D129D2">
        <w:t>В частности, _______ (наименование претендента), подавая настоящую заявку, согласно(ен) с тем, что:</w:t>
      </w:r>
    </w:p>
    <w:p w:rsidR="00A31B15" w:rsidRPr="00D129D2" w:rsidRDefault="00A31B15" w:rsidP="00434381">
      <w:pPr>
        <w:pStyle w:val="af0"/>
        <w:widowControl w:val="0"/>
        <w:numPr>
          <w:ilvl w:val="0"/>
          <w:numId w:val="8"/>
        </w:numPr>
        <w:tabs>
          <w:tab w:val="clear" w:pos="1440"/>
          <w:tab w:val="num" w:pos="0"/>
          <w:tab w:val="left" w:pos="960"/>
          <w:tab w:val="left" w:pos="1080"/>
        </w:tabs>
        <w:spacing w:after="0" w:line="320" w:lineRule="exact"/>
        <w:ind w:left="0" w:firstLine="720"/>
        <w:jc w:val="both"/>
        <w:rPr>
          <w:sz w:val="28"/>
          <w:szCs w:val="28"/>
        </w:rPr>
      </w:pPr>
      <w:r w:rsidRPr="00D129D2">
        <w:rPr>
          <w:sz w:val="28"/>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 организатора;</w:t>
      </w:r>
    </w:p>
    <w:p w:rsidR="00A31B15" w:rsidRPr="00D129D2" w:rsidRDefault="00A31B15" w:rsidP="00434381">
      <w:pPr>
        <w:pStyle w:val="af0"/>
        <w:numPr>
          <w:ilvl w:val="0"/>
          <w:numId w:val="8"/>
        </w:numPr>
        <w:tabs>
          <w:tab w:val="clear" w:pos="1440"/>
          <w:tab w:val="num" w:pos="0"/>
          <w:tab w:val="left" w:pos="1080"/>
          <w:tab w:val="left" w:pos="7938"/>
        </w:tabs>
        <w:spacing w:after="0" w:line="320" w:lineRule="exact"/>
        <w:ind w:left="0" w:firstLine="720"/>
        <w:jc w:val="both"/>
        <w:rPr>
          <w:sz w:val="28"/>
          <w:szCs w:val="28"/>
        </w:rPr>
      </w:pPr>
      <w:r w:rsidRPr="00D129D2">
        <w:rPr>
          <w:sz w:val="28"/>
          <w:szCs w:val="28"/>
        </w:rPr>
        <w:t>за любую ошибку или упущение в представленной __________________ (наименование претендента) заявке</w:t>
      </w:r>
      <w:r w:rsidRPr="009E2DBC">
        <w:rPr>
          <w:sz w:val="28"/>
          <w:szCs w:val="28"/>
        </w:rPr>
        <w:t xml:space="preserve"> ответственность целиком и полностью будет лежать на </w:t>
      </w:r>
      <w:r w:rsidRPr="009E2DBC">
        <w:rPr>
          <w:i/>
          <w:iCs/>
          <w:sz w:val="28"/>
          <w:szCs w:val="28"/>
        </w:rPr>
        <w:t xml:space="preserve">__________________ </w:t>
      </w:r>
      <w:r w:rsidRPr="00D129D2">
        <w:rPr>
          <w:sz w:val="28"/>
          <w:szCs w:val="28"/>
        </w:rPr>
        <w:t>(наименование претендента);</w:t>
      </w:r>
    </w:p>
    <w:p w:rsidR="00A31B15" w:rsidRPr="009E2DBC" w:rsidRDefault="00A31B15" w:rsidP="00434381">
      <w:pPr>
        <w:pStyle w:val="af0"/>
        <w:numPr>
          <w:ilvl w:val="0"/>
          <w:numId w:val="8"/>
        </w:numPr>
        <w:tabs>
          <w:tab w:val="clear" w:pos="1440"/>
          <w:tab w:val="num" w:pos="0"/>
          <w:tab w:val="left" w:pos="1080"/>
          <w:tab w:val="left" w:pos="7938"/>
        </w:tabs>
        <w:spacing w:after="0" w:line="320" w:lineRule="exact"/>
        <w:ind w:left="0" w:firstLine="720"/>
        <w:jc w:val="both"/>
        <w:rPr>
          <w:sz w:val="28"/>
          <w:szCs w:val="28"/>
        </w:rPr>
      </w:pPr>
      <w:r>
        <w:rPr>
          <w:sz w:val="28"/>
          <w:szCs w:val="28"/>
        </w:rPr>
        <w:t>открытый к</w:t>
      </w:r>
      <w:r w:rsidRPr="009E2DBC">
        <w:rPr>
          <w:sz w:val="28"/>
          <w:szCs w:val="28"/>
        </w:rPr>
        <w:t xml:space="preserve">онкурс может быть прекращен в любой момент до </w:t>
      </w:r>
      <w:r>
        <w:rPr>
          <w:sz w:val="28"/>
          <w:szCs w:val="28"/>
        </w:rPr>
        <w:t>рассмотрения заявок и принятия решения о допуске к участию открытом конкурсе без объяснения причин;</w:t>
      </w:r>
    </w:p>
    <w:p w:rsidR="00A31B15" w:rsidRPr="009E2DBC" w:rsidRDefault="00A31B15" w:rsidP="00434381">
      <w:pPr>
        <w:pStyle w:val="af0"/>
        <w:numPr>
          <w:ilvl w:val="0"/>
          <w:numId w:val="8"/>
        </w:numPr>
        <w:tabs>
          <w:tab w:val="clear" w:pos="1440"/>
          <w:tab w:val="num" w:pos="0"/>
          <w:tab w:val="left" w:pos="1080"/>
          <w:tab w:val="left" w:pos="7938"/>
        </w:tabs>
        <w:spacing w:after="0" w:line="320" w:lineRule="exact"/>
        <w:ind w:left="0" w:firstLine="720"/>
        <w:jc w:val="both"/>
        <w:rPr>
          <w:sz w:val="28"/>
          <w:szCs w:val="28"/>
        </w:rPr>
      </w:pPr>
      <w:r>
        <w:rPr>
          <w:sz w:val="28"/>
          <w:szCs w:val="28"/>
        </w:rPr>
        <w:lastRenderedPageBreak/>
        <w:t>п</w:t>
      </w:r>
      <w:r w:rsidRPr="009E2DBC">
        <w:rPr>
          <w:sz w:val="28"/>
          <w:szCs w:val="28"/>
        </w:rPr>
        <w:t xml:space="preserve">обедителем может быть признан участник, предложивший не самую низкую цену. </w:t>
      </w:r>
    </w:p>
    <w:p w:rsidR="00A31B15" w:rsidRPr="00D27A82" w:rsidRDefault="00A31B15" w:rsidP="00132E3B">
      <w:pPr>
        <w:spacing w:line="320" w:lineRule="exact"/>
        <w:ind w:firstLine="709"/>
        <w:jc w:val="both"/>
        <w:rPr>
          <w:sz w:val="28"/>
          <w:szCs w:val="28"/>
        </w:rPr>
      </w:pPr>
      <w:r w:rsidRPr="00D27A82">
        <w:rPr>
          <w:sz w:val="28"/>
          <w:szCs w:val="28"/>
        </w:rPr>
        <w:t xml:space="preserve">В случае </w:t>
      </w:r>
      <w:r>
        <w:rPr>
          <w:sz w:val="28"/>
          <w:szCs w:val="28"/>
        </w:rPr>
        <w:t xml:space="preserve">признания _________ </w:t>
      </w:r>
      <w:r w:rsidRPr="00D129D2">
        <w:rPr>
          <w:sz w:val="28"/>
          <w:szCs w:val="28"/>
        </w:rPr>
        <w:t>(наименование претендента) победителем</w:t>
      </w:r>
      <w:r>
        <w:rPr>
          <w:sz w:val="28"/>
          <w:szCs w:val="28"/>
        </w:rPr>
        <w:t xml:space="preserve"> </w:t>
      </w:r>
      <w:r w:rsidRPr="00D27A82">
        <w:rPr>
          <w:sz w:val="28"/>
          <w:szCs w:val="28"/>
        </w:rPr>
        <w:t>мы обязуемся:</w:t>
      </w:r>
    </w:p>
    <w:p w:rsidR="00A31B15" w:rsidRDefault="00A31B15" w:rsidP="00434381">
      <w:pPr>
        <w:numPr>
          <w:ilvl w:val="0"/>
          <w:numId w:val="14"/>
        </w:numPr>
        <w:tabs>
          <w:tab w:val="left" w:pos="1134"/>
        </w:tabs>
        <w:spacing w:line="320" w:lineRule="exact"/>
        <w:ind w:left="0" w:firstLine="714"/>
        <w:jc w:val="both"/>
        <w:rPr>
          <w:sz w:val="28"/>
          <w:szCs w:val="28"/>
        </w:rPr>
      </w:pPr>
      <w:r w:rsidRPr="00D27A82">
        <w:rPr>
          <w:sz w:val="28"/>
          <w:szCs w:val="28"/>
        </w:rPr>
        <w:t xml:space="preserve">Придерживаться положений нашей заявки в </w:t>
      </w:r>
      <w:r w:rsidRPr="00D129D2">
        <w:rPr>
          <w:sz w:val="28"/>
          <w:szCs w:val="28"/>
        </w:rPr>
        <w:t xml:space="preserve">течение </w:t>
      </w:r>
      <w:r w:rsidRPr="00D129D2">
        <w:rPr>
          <w:sz w:val="28"/>
          <w:szCs w:val="28"/>
          <w:u w:val="single"/>
        </w:rPr>
        <w:t>указать срок но не менее 120 календарных</w:t>
      </w:r>
      <w:r w:rsidRPr="00D129D2">
        <w:rPr>
          <w:sz w:val="28"/>
          <w:szCs w:val="28"/>
        </w:rPr>
        <w:t xml:space="preserve"> дней с даты,</w:t>
      </w:r>
      <w:r>
        <w:rPr>
          <w:sz w:val="28"/>
          <w:szCs w:val="28"/>
        </w:rPr>
        <w:t xml:space="preserve"> </w:t>
      </w:r>
      <w:r w:rsidRPr="00CE350B">
        <w:rPr>
          <w:sz w:val="28"/>
          <w:szCs w:val="28"/>
        </w:rPr>
        <w:t xml:space="preserve">установленной как день </w:t>
      </w:r>
      <w:r w:rsidRPr="00865F87">
        <w:rPr>
          <w:sz w:val="28"/>
          <w:szCs w:val="28"/>
        </w:rPr>
        <w:t>вскрытия заявок</w:t>
      </w:r>
      <w:r w:rsidRPr="00D27A82">
        <w:rPr>
          <w:sz w:val="28"/>
          <w:szCs w:val="28"/>
        </w:rPr>
        <w:t>. Заявка будет оставаться для нас обязательной до истечения указанного периода.</w:t>
      </w:r>
    </w:p>
    <w:p w:rsidR="00A31B15" w:rsidRPr="00446BD7" w:rsidRDefault="00A31B15" w:rsidP="00434381">
      <w:pPr>
        <w:numPr>
          <w:ilvl w:val="0"/>
          <w:numId w:val="14"/>
        </w:numPr>
        <w:tabs>
          <w:tab w:val="left" w:pos="1134"/>
        </w:tabs>
        <w:spacing w:line="320" w:lineRule="exact"/>
        <w:ind w:left="0" w:firstLine="714"/>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A31B15" w:rsidRDefault="00A31B15" w:rsidP="00434381">
      <w:pPr>
        <w:numPr>
          <w:ilvl w:val="0"/>
          <w:numId w:val="14"/>
        </w:numPr>
        <w:tabs>
          <w:tab w:val="left" w:pos="1134"/>
        </w:tabs>
        <w:spacing w:line="320" w:lineRule="exact"/>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 xml:space="preserve">конкурсной </w:t>
      </w:r>
      <w:r w:rsidRPr="00D27A82">
        <w:rPr>
          <w:sz w:val="28"/>
          <w:szCs w:val="28"/>
        </w:rPr>
        <w:t xml:space="preserve">заявки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конкурсной документации.</w:t>
      </w:r>
    </w:p>
    <w:p w:rsidR="00A31B15" w:rsidRDefault="00A31B15" w:rsidP="00434381">
      <w:pPr>
        <w:numPr>
          <w:ilvl w:val="0"/>
          <w:numId w:val="14"/>
        </w:numPr>
        <w:tabs>
          <w:tab w:val="left" w:pos="1134"/>
        </w:tabs>
        <w:spacing w:line="320" w:lineRule="exact"/>
        <w:ind w:left="0" w:firstLine="714"/>
        <w:jc w:val="both"/>
        <w:rPr>
          <w:sz w:val="28"/>
          <w:szCs w:val="28"/>
        </w:rPr>
      </w:pPr>
      <w:r>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A31B15" w:rsidRPr="00BF18F7" w:rsidRDefault="00A31B15" w:rsidP="00434381">
      <w:pPr>
        <w:numPr>
          <w:ilvl w:val="0"/>
          <w:numId w:val="14"/>
        </w:numPr>
        <w:tabs>
          <w:tab w:val="left" w:pos="1134"/>
        </w:tabs>
        <w:spacing w:line="320" w:lineRule="exact"/>
        <w:ind w:left="0" w:firstLine="714"/>
        <w:jc w:val="both"/>
        <w:rPr>
          <w:sz w:val="28"/>
          <w:szCs w:val="28"/>
        </w:rPr>
      </w:pPr>
      <w:r>
        <w:rPr>
          <w:sz w:val="28"/>
          <w:szCs w:val="28"/>
        </w:rPr>
        <w:t>Не вносить в договор изменения, не предусмотренные условиями конкурсной документации.</w:t>
      </w:r>
    </w:p>
    <w:p w:rsidR="00A31B15" w:rsidRDefault="00A31B15" w:rsidP="00132E3B">
      <w:pPr>
        <w:pStyle w:val="a3"/>
        <w:spacing w:line="320" w:lineRule="exact"/>
        <w:ind w:firstLine="553"/>
        <w:rPr>
          <w:rFonts w:eastAsia="Times New Roman"/>
          <w:sz w:val="28"/>
          <w:szCs w:val="28"/>
        </w:rPr>
      </w:pPr>
      <w:r w:rsidRPr="00D27A82">
        <w:rPr>
          <w:rFonts w:eastAsia="Times New Roman"/>
          <w:sz w:val="28"/>
          <w:szCs w:val="28"/>
        </w:rPr>
        <w:t>Настоящим подтверждаем, что</w:t>
      </w:r>
      <w:r>
        <w:rPr>
          <w:rFonts w:eastAsia="Times New Roman"/>
          <w:sz w:val="28"/>
          <w:szCs w:val="28"/>
        </w:rPr>
        <w:t>:</w:t>
      </w:r>
    </w:p>
    <w:p w:rsidR="00A31B15" w:rsidRPr="00D129D2" w:rsidRDefault="00A31B15" w:rsidP="00132E3B">
      <w:pPr>
        <w:pStyle w:val="a3"/>
        <w:spacing w:line="320" w:lineRule="exact"/>
        <w:ind w:firstLine="553"/>
        <w:rPr>
          <w:rFonts w:eastAsia="Times New Roman"/>
          <w:sz w:val="28"/>
          <w:szCs w:val="28"/>
        </w:rPr>
      </w:pPr>
      <w:r w:rsidRPr="00D129D2">
        <w:rPr>
          <w:rFonts w:eastAsia="Times New Roman"/>
          <w:sz w:val="28"/>
          <w:szCs w:val="28"/>
        </w:rPr>
        <w:t>- результаты работ,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результаты работ в случае признания победителем заказчику;</w:t>
      </w:r>
    </w:p>
    <w:p w:rsidR="00A31B15" w:rsidRDefault="00A31B15" w:rsidP="00132E3B">
      <w:pPr>
        <w:pStyle w:val="a3"/>
        <w:spacing w:line="320" w:lineRule="exact"/>
        <w:ind w:firstLine="553"/>
        <w:rPr>
          <w:rFonts w:eastAsia="Times New Roman"/>
          <w:sz w:val="28"/>
          <w:szCs w:val="28"/>
        </w:rPr>
      </w:pPr>
      <w:r>
        <w:rPr>
          <w:rFonts w:eastAsia="Times New Roman"/>
          <w:sz w:val="28"/>
          <w:szCs w:val="28"/>
        </w:rPr>
        <w:t>- ________ (наименование претендента) не находится в процессе ликвидации;</w:t>
      </w:r>
    </w:p>
    <w:p w:rsidR="00A31B15" w:rsidRDefault="00A31B15" w:rsidP="00132E3B">
      <w:pPr>
        <w:pStyle w:val="a3"/>
        <w:spacing w:line="320" w:lineRule="exact"/>
        <w:ind w:firstLine="553"/>
        <w:rPr>
          <w:rFonts w:eastAsia="Times New Roman"/>
          <w:sz w:val="28"/>
          <w:szCs w:val="28"/>
        </w:rPr>
      </w:pPr>
      <w:r>
        <w:rPr>
          <w:rFonts w:eastAsia="Times New Roman"/>
          <w:sz w:val="28"/>
          <w:szCs w:val="28"/>
        </w:rPr>
        <w:t>- ________ (наименование претендента) не признан несостоятельным (банкротом);</w:t>
      </w:r>
    </w:p>
    <w:p w:rsidR="00A31B15" w:rsidRDefault="00A31B15" w:rsidP="00132E3B">
      <w:pPr>
        <w:pStyle w:val="a3"/>
        <w:spacing w:line="320" w:lineRule="exact"/>
        <w:ind w:firstLine="553"/>
        <w:rPr>
          <w:rFonts w:eastAsia="Times New Roman"/>
          <w:sz w:val="28"/>
          <w:szCs w:val="28"/>
        </w:rPr>
      </w:pPr>
      <w:r>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31B15" w:rsidRPr="00D27A82" w:rsidRDefault="00A31B15" w:rsidP="00132E3B">
      <w:pPr>
        <w:pStyle w:val="a3"/>
        <w:spacing w:line="320" w:lineRule="exact"/>
        <w:ind w:firstLine="553"/>
        <w:rPr>
          <w:rFonts w:eastAsia="Times New Roman"/>
          <w:sz w:val="28"/>
          <w:szCs w:val="28"/>
        </w:rPr>
      </w:pPr>
      <w:r>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A31B15" w:rsidRPr="00D27A82" w:rsidRDefault="00A31B15" w:rsidP="00132E3B">
      <w:pPr>
        <w:pStyle w:val="112"/>
        <w:spacing w:line="320" w:lineRule="exact"/>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31B15" w:rsidRPr="00D27A82" w:rsidRDefault="00A31B15" w:rsidP="00132E3B">
      <w:pPr>
        <w:pStyle w:val="112"/>
        <w:spacing w:line="320" w:lineRule="exact"/>
        <w:ind w:firstLine="708"/>
      </w:pPr>
      <w:r w:rsidRPr="00D27A82">
        <w:t xml:space="preserve">В подтверждение этого прилагаем </w:t>
      </w:r>
      <w:r>
        <w:t>все необходимые документы</w:t>
      </w:r>
      <w:r w:rsidRPr="00D27A82">
        <w:t>.</w:t>
      </w:r>
    </w:p>
    <w:p w:rsidR="00A31B15" w:rsidRPr="00D27A82" w:rsidRDefault="00A31B15" w:rsidP="00132E3B">
      <w:pPr>
        <w:pStyle w:val="112"/>
        <w:spacing w:line="320" w:lineRule="exact"/>
        <w:ind w:firstLine="0"/>
      </w:pPr>
    </w:p>
    <w:p w:rsidR="00A31B15" w:rsidRDefault="00A31B15" w:rsidP="00132E3B">
      <w:pPr>
        <w:pStyle w:val="3"/>
        <w:spacing w:line="320" w:lineRule="exact"/>
        <w:rPr>
          <w:sz w:val="28"/>
          <w:szCs w:val="28"/>
        </w:rPr>
      </w:pPr>
      <w:r w:rsidRPr="00445DDD">
        <w:rPr>
          <w:sz w:val="28"/>
          <w:szCs w:val="28"/>
        </w:rPr>
        <w:t>Представитель, имеющий полномочия подписать заявку на участие от имени</w:t>
      </w:r>
    </w:p>
    <w:p w:rsidR="00A31B15" w:rsidRPr="0069131A" w:rsidRDefault="00A31B15" w:rsidP="0069131A"/>
    <w:p w:rsidR="00A31B15" w:rsidRPr="00445DDD" w:rsidRDefault="00A31B15" w:rsidP="00132E3B">
      <w:pPr>
        <w:tabs>
          <w:tab w:val="left" w:pos="8640"/>
        </w:tabs>
        <w:spacing w:line="320" w:lineRule="exact"/>
        <w:jc w:val="center"/>
        <w:rPr>
          <w:sz w:val="28"/>
          <w:szCs w:val="28"/>
        </w:rPr>
      </w:pPr>
      <w:r w:rsidRPr="00445DDD">
        <w:rPr>
          <w:sz w:val="28"/>
          <w:szCs w:val="28"/>
        </w:rPr>
        <w:t>__________________________________________________________________</w:t>
      </w:r>
    </w:p>
    <w:p w:rsidR="00A31B15" w:rsidRDefault="00A31B15" w:rsidP="00132E3B">
      <w:pPr>
        <w:tabs>
          <w:tab w:val="left" w:pos="8640"/>
        </w:tabs>
        <w:spacing w:line="320" w:lineRule="exact"/>
        <w:jc w:val="center"/>
        <w:rPr>
          <w:sz w:val="28"/>
          <w:szCs w:val="28"/>
        </w:rPr>
      </w:pPr>
      <w:r w:rsidRPr="00445DDD">
        <w:rPr>
          <w:sz w:val="28"/>
          <w:szCs w:val="28"/>
        </w:rPr>
        <w:t>(полное наименование претендента)</w:t>
      </w:r>
    </w:p>
    <w:p w:rsidR="00A31B15" w:rsidRPr="00445DDD" w:rsidRDefault="00A31B15" w:rsidP="00132E3B">
      <w:pPr>
        <w:tabs>
          <w:tab w:val="left" w:pos="8640"/>
        </w:tabs>
        <w:spacing w:line="320" w:lineRule="exact"/>
        <w:jc w:val="center"/>
        <w:rPr>
          <w:sz w:val="28"/>
          <w:szCs w:val="28"/>
        </w:rPr>
      </w:pPr>
    </w:p>
    <w:p w:rsidR="00A31B15" w:rsidRPr="00445DDD" w:rsidRDefault="00A31B15" w:rsidP="00132E3B">
      <w:pPr>
        <w:pStyle w:val="33"/>
        <w:spacing w:line="320" w:lineRule="exact"/>
        <w:rPr>
          <w:sz w:val="28"/>
          <w:szCs w:val="28"/>
        </w:rPr>
      </w:pPr>
      <w:r>
        <w:rPr>
          <w:sz w:val="28"/>
          <w:szCs w:val="28"/>
        </w:rPr>
        <w:t xml:space="preserve">  </w:t>
      </w:r>
      <w:r w:rsidRPr="00445DDD">
        <w:rPr>
          <w:sz w:val="28"/>
          <w:szCs w:val="28"/>
        </w:rPr>
        <w:t>___________________________________________</w:t>
      </w:r>
      <w:r>
        <w:rPr>
          <w:sz w:val="28"/>
          <w:szCs w:val="28"/>
        </w:rPr>
        <w:t>_______________________</w:t>
      </w:r>
    </w:p>
    <w:p w:rsidR="00A31B15" w:rsidRPr="00445DDD" w:rsidRDefault="00A31B15" w:rsidP="00132E3B">
      <w:pPr>
        <w:spacing w:line="320" w:lineRule="exact"/>
        <w:rPr>
          <w:sz w:val="28"/>
          <w:szCs w:val="28"/>
        </w:rPr>
      </w:pPr>
      <w:r>
        <w:rPr>
          <w:sz w:val="28"/>
          <w:szCs w:val="28"/>
        </w:rPr>
        <w:t xml:space="preserve">  </w:t>
      </w: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A31B15" w:rsidRDefault="00A31B15" w:rsidP="00132E3B">
      <w:pPr>
        <w:pStyle w:val="33"/>
        <w:spacing w:line="320" w:lineRule="exact"/>
        <w:rPr>
          <w:sz w:val="28"/>
          <w:szCs w:val="28"/>
        </w:rPr>
      </w:pPr>
      <w:r>
        <w:rPr>
          <w:sz w:val="28"/>
          <w:szCs w:val="28"/>
        </w:rPr>
        <w:t xml:space="preserve">  "_</w:t>
      </w:r>
      <w:r w:rsidRPr="00445DDD">
        <w:rPr>
          <w:sz w:val="28"/>
          <w:szCs w:val="28"/>
        </w:rPr>
        <w:t>__" _______</w:t>
      </w:r>
      <w:r>
        <w:rPr>
          <w:sz w:val="28"/>
          <w:szCs w:val="28"/>
        </w:rPr>
        <w:t>___</w:t>
      </w:r>
      <w:r w:rsidRPr="00445DDD">
        <w:rPr>
          <w:sz w:val="28"/>
          <w:szCs w:val="28"/>
        </w:rPr>
        <w:t>__ 20</w:t>
      </w:r>
      <w:r>
        <w:rPr>
          <w:sz w:val="28"/>
          <w:szCs w:val="28"/>
        </w:rPr>
        <w:t>14</w:t>
      </w:r>
      <w:r w:rsidRPr="00445DDD">
        <w:rPr>
          <w:sz w:val="28"/>
          <w:szCs w:val="28"/>
        </w:rPr>
        <w:t> г.</w:t>
      </w:r>
    </w:p>
    <w:tbl>
      <w:tblPr>
        <w:tblW w:w="0" w:type="auto"/>
        <w:tblInd w:w="2" w:type="dxa"/>
        <w:tblLook w:val="0000"/>
      </w:tblPr>
      <w:tblGrid>
        <w:gridCol w:w="4680"/>
        <w:gridCol w:w="5065"/>
      </w:tblGrid>
      <w:tr w:rsidR="00A31B15" w:rsidRPr="0069131A">
        <w:tc>
          <w:tcPr>
            <w:tcW w:w="4680" w:type="dxa"/>
          </w:tcPr>
          <w:p w:rsidR="00A31B15" w:rsidRPr="0012270A" w:rsidRDefault="00A31B15" w:rsidP="001B3E8A">
            <w:pPr>
              <w:pStyle w:val="2"/>
              <w:keepNext/>
              <w:suppressAutoHyphens/>
              <w:spacing w:after="0" w:line="360" w:lineRule="exact"/>
              <w:jc w:val="center"/>
              <w:rPr>
                <w:rFonts w:eastAsia="MS Mincho"/>
                <w:i w:val="0"/>
                <w:iCs w:val="0"/>
              </w:rPr>
            </w:pPr>
            <w:r w:rsidRPr="0012270A">
              <w:lastRenderedPageBreak/>
              <w:br w:type="page"/>
            </w:r>
            <w:r w:rsidRPr="0012270A">
              <w:br w:type="page"/>
            </w:r>
            <w:r w:rsidRPr="0012270A">
              <w:rPr>
                <w:b w:val="0"/>
                <w:bCs w:val="0"/>
                <w:i w:val="0"/>
                <w:iCs w:val="0"/>
              </w:rPr>
              <w:br w:type="page"/>
            </w:r>
          </w:p>
        </w:tc>
        <w:tc>
          <w:tcPr>
            <w:tcW w:w="5065" w:type="dxa"/>
          </w:tcPr>
          <w:p w:rsidR="00A31B15" w:rsidRPr="0012270A" w:rsidRDefault="00A31B15" w:rsidP="001B3E8A">
            <w:pPr>
              <w:pStyle w:val="2"/>
              <w:keepNext/>
              <w:suppressAutoHyphens/>
              <w:spacing w:after="0" w:line="360" w:lineRule="exact"/>
              <w:ind w:left="1878" w:hanging="426"/>
              <w:jc w:val="right"/>
              <w:rPr>
                <w:b w:val="0"/>
                <w:bCs w:val="0"/>
                <w:i w:val="0"/>
                <w:iCs w:val="0"/>
              </w:rPr>
            </w:pPr>
            <w:r w:rsidRPr="0012270A">
              <w:rPr>
                <w:b w:val="0"/>
                <w:bCs w:val="0"/>
                <w:i w:val="0"/>
                <w:iCs w:val="0"/>
              </w:rPr>
              <w:t>Приложение № 2</w:t>
            </w:r>
          </w:p>
          <w:p w:rsidR="00A31B15" w:rsidRPr="0012270A" w:rsidRDefault="00A31B15" w:rsidP="0069131A">
            <w:pPr>
              <w:pStyle w:val="2"/>
              <w:keepNext/>
              <w:suppressAutoHyphens/>
              <w:spacing w:after="0" w:line="360" w:lineRule="exact"/>
              <w:ind w:left="1878" w:hanging="426"/>
              <w:jc w:val="right"/>
              <w:rPr>
                <w:b w:val="0"/>
                <w:bCs w:val="0"/>
                <w:i w:val="0"/>
                <w:iCs w:val="0"/>
              </w:rPr>
            </w:pPr>
            <w:r w:rsidRPr="0012270A">
              <w:rPr>
                <w:b w:val="0"/>
                <w:bCs w:val="0"/>
                <w:i w:val="0"/>
                <w:iCs w:val="0"/>
              </w:rPr>
              <w:t>к конкурсной документации</w:t>
            </w:r>
          </w:p>
        </w:tc>
      </w:tr>
    </w:tbl>
    <w:p w:rsidR="00CA1F88" w:rsidRPr="00491812" w:rsidRDefault="00CA1F88" w:rsidP="00CA1F88">
      <w:pPr>
        <w:pStyle w:val="a3"/>
        <w:spacing w:before="160"/>
        <w:jc w:val="center"/>
        <w:rPr>
          <w:b/>
          <w:bCs/>
        </w:rPr>
      </w:pPr>
      <w:r w:rsidRPr="00491812">
        <w:rPr>
          <w:b/>
          <w:bCs/>
        </w:rPr>
        <w:t>СВЕДЕНИЯ О ПРЕТЕНДЕНТЕ (для юридических лиц)</w:t>
      </w:r>
    </w:p>
    <w:p w:rsidR="00CA1F88" w:rsidRPr="00491812" w:rsidRDefault="00CA1F88" w:rsidP="00CA1F88">
      <w:pPr>
        <w:pStyle w:val="a3"/>
        <w:spacing w:before="160"/>
        <w:jc w:val="center"/>
        <w:rPr>
          <w:b/>
          <w:bCs/>
          <w:i/>
          <w:iCs/>
        </w:rPr>
      </w:pPr>
      <w:r w:rsidRPr="00491812">
        <w:rPr>
          <w:b/>
          <w:bCs/>
          <w:i/>
          <w:iCs/>
        </w:rPr>
        <w:t>(в случае, если на стороне одного претендента участвует несколько лиц, сведения предоставляются на каждое лицо)</w:t>
      </w:r>
    </w:p>
    <w:p w:rsidR="00CA1F88" w:rsidRPr="00491812" w:rsidRDefault="00CA1F88" w:rsidP="00CA1F88">
      <w:pPr>
        <w:pStyle w:val="a3"/>
        <w:spacing w:before="160"/>
        <w:ind w:left="720" w:firstLine="0"/>
      </w:pPr>
      <w:r w:rsidRPr="00491812">
        <w:t>1. Наименование претендента (если менялось в течение последних 5 лет, указать когда и привести прежнее название)</w:t>
      </w:r>
    </w:p>
    <w:p w:rsidR="00CA1F88" w:rsidRPr="00491812" w:rsidRDefault="00CA1F88" w:rsidP="00CA1F88">
      <w:pPr>
        <w:pStyle w:val="a3"/>
        <w:ind w:left="720" w:firstLine="0"/>
      </w:pPr>
      <w:r w:rsidRPr="00491812">
        <w:tab/>
        <w:t>Юридический адрес ________________________________________</w:t>
      </w:r>
    </w:p>
    <w:p w:rsidR="00CA1F88" w:rsidRPr="00491812" w:rsidRDefault="00CA1F88" w:rsidP="00CA1F88">
      <w:pPr>
        <w:pStyle w:val="a3"/>
        <w:ind w:left="720" w:firstLine="696"/>
      </w:pPr>
      <w:r w:rsidRPr="00491812">
        <w:t>Почтовый  адрес ___________________________________________</w:t>
      </w:r>
    </w:p>
    <w:p w:rsidR="00CA1F88" w:rsidRPr="00491812" w:rsidRDefault="00CA1F88" w:rsidP="00CA1F88">
      <w:pPr>
        <w:pStyle w:val="a3"/>
        <w:ind w:left="720" w:firstLine="0"/>
      </w:pPr>
      <w:r w:rsidRPr="00491812">
        <w:tab/>
        <w:t>Телефон (______) __________________________________________</w:t>
      </w:r>
    </w:p>
    <w:p w:rsidR="00CA1F88" w:rsidRPr="00491812" w:rsidRDefault="00CA1F88" w:rsidP="00CA1F88">
      <w:pPr>
        <w:pStyle w:val="a3"/>
        <w:ind w:left="720" w:firstLine="698"/>
      </w:pPr>
      <w:r w:rsidRPr="00491812">
        <w:t>Факс (______) _____________________________________________</w:t>
      </w:r>
    </w:p>
    <w:p w:rsidR="00CA1F88" w:rsidRPr="00491812" w:rsidRDefault="00CA1F88" w:rsidP="00CA1F88">
      <w:pPr>
        <w:pStyle w:val="a3"/>
        <w:ind w:left="720" w:firstLine="698"/>
      </w:pPr>
      <w:r w:rsidRPr="00491812">
        <w:t>Адрес электронной почты __________________@_______________</w:t>
      </w:r>
    </w:p>
    <w:p w:rsidR="00CA1F88" w:rsidRPr="00491812" w:rsidRDefault="00CA1F88" w:rsidP="00CA1F88">
      <w:pPr>
        <w:pStyle w:val="a3"/>
        <w:ind w:left="720" w:firstLine="0"/>
      </w:pPr>
      <w:r w:rsidRPr="00491812">
        <w:tab/>
        <w:t>Зарегистрированный адрес офиса _____________________________</w:t>
      </w:r>
    </w:p>
    <w:p w:rsidR="00CA1F88" w:rsidRPr="00491812" w:rsidRDefault="00CA1F88" w:rsidP="00CA1F88">
      <w:pPr>
        <w:pStyle w:val="a3"/>
        <w:tabs>
          <w:tab w:val="left" w:pos="1080"/>
        </w:tabs>
        <w:ind w:left="720" w:firstLine="0"/>
      </w:pPr>
      <w:r w:rsidRPr="00491812">
        <w:t>2. Руководитель</w:t>
      </w:r>
    </w:p>
    <w:p w:rsidR="00CA1F88" w:rsidRPr="00491812" w:rsidRDefault="00CA1F88" w:rsidP="00CA1F88">
      <w:pPr>
        <w:pStyle w:val="a3"/>
        <w:tabs>
          <w:tab w:val="left" w:pos="1080"/>
        </w:tabs>
        <w:ind w:left="720" w:firstLine="0"/>
      </w:pPr>
      <w:r w:rsidRPr="00491812">
        <w:t>3. Банковские реквизиты</w:t>
      </w:r>
    </w:p>
    <w:p w:rsidR="00CA1F88" w:rsidRPr="00491812" w:rsidRDefault="00CA1F88" w:rsidP="00CA1F88">
      <w:pPr>
        <w:pStyle w:val="a3"/>
        <w:tabs>
          <w:tab w:val="left" w:pos="1080"/>
        </w:tabs>
        <w:ind w:left="720" w:firstLine="0"/>
      </w:pPr>
      <w:r w:rsidRPr="00491812">
        <w:t>4. ИНН</w:t>
      </w:r>
    </w:p>
    <w:p w:rsidR="00CA1F88" w:rsidRPr="00491812" w:rsidRDefault="00CA1F88" w:rsidP="00CA1F88">
      <w:pPr>
        <w:pStyle w:val="a3"/>
        <w:tabs>
          <w:tab w:val="left" w:pos="1080"/>
        </w:tabs>
        <w:ind w:left="720" w:firstLine="0"/>
      </w:pPr>
      <w:r w:rsidRPr="00491812">
        <w:t>5. КПП</w:t>
      </w:r>
    </w:p>
    <w:p w:rsidR="00CA1F88" w:rsidRPr="00491812" w:rsidRDefault="00CA1F88" w:rsidP="00CA1F88">
      <w:pPr>
        <w:pStyle w:val="a3"/>
        <w:tabs>
          <w:tab w:val="left" w:pos="1080"/>
        </w:tabs>
        <w:ind w:left="720" w:firstLine="0"/>
      </w:pPr>
      <w:r w:rsidRPr="00491812">
        <w:t>6. ОГРН</w:t>
      </w:r>
    </w:p>
    <w:p w:rsidR="00CA1F88" w:rsidRPr="00491812" w:rsidRDefault="00CA1F88" w:rsidP="00CA1F88">
      <w:pPr>
        <w:pStyle w:val="a3"/>
        <w:tabs>
          <w:tab w:val="left" w:pos="1080"/>
        </w:tabs>
        <w:ind w:left="720" w:firstLine="0"/>
      </w:pPr>
      <w:r w:rsidRPr="00491812">
        <w:t>7.ОКПО</w:t>
      </w:r>
    </w:p>
    <w:p w:rsidR="00CA1F88" w:rsidRDefault="00CA1F88" w:rsidP="00CA1F88">
      <w:pPr>
        <w:pStyle w:val="a3"/>
        <w:tabs>
          <w:tab w:val="left" w:pos="1080"/>
        </w:tabs>
        <w:ind w:left="720" w:firstLine="0"/>
      </w:pPr>
      <w:r w:rsidRPr="00491812">
        <w:t>8. Название и адрес филиалов и дочерних предприятий</w:t>
      </w:r>
    </w:p>
    <w:p w:rsidR="00CA1F88" w:rsidRPr="00E15A2F" w:rsidRDefault="00CA1F88" w:rsidP="00CA1F88">
      <w:pPr>
        <w:tabs>
          <w:tab w:val="left" w:pos="9639"/>
        </w:tabs>
        <w:ind w:left="709" w:right="96"/>
        <w:jc w:val="both"/>
        <w:rPr>
          <w:sz w:val="28"/>
          <w:szCs w:val="28"/>
        </w:rPr>
      </w:pPr>
      <w:r w:rsidRPr="00E15A2F">
        <w:rPr>
          <w:sz w:val="28"/>
          <w:szCs w:val="28"/>
        </w:rPr>
        <w:t>9. Является ли претендент субъектом малого и среднего предпринимательства_______</w:t>
      </w:r>
      <w:r w:rsidRPr="00E15A2F">
        <w:rPr>
          <w:b/>
          <w:bCs/>
          <w:i/>
          <w:iCs/>
          <w:sz w:val="28"/>
          <w:szCs w:val="28"/>
        </w:rPr>
        <w:t>(указать да или нет)</w:t>
      </w:r>
    </w:p>
    <w:p w:rsidR="00CA1F88" w:rsidRPr="00E15A2F" w:rsidRDefault="00CA1F88" w:rsidP="00CA1F88">
      <w:pPr>
        <w:tabs>
          <w:tab w:val="left" w:pos="9639"/>
        </w:tabs>
        <w:ind w:left="709" w:right="96"/>
        <w:jc w:val="both"/>
        <w:rPr>
          <w:sz w:val="28"/>
          <w:szCs w:val="28"/>
        </w:rPr>
      </w:pPr>
      <w:r w:rsidRPr="00E15A2F">
        <w:rPr>
          <w:sz w:val="28"/>
          <w:szCs w:val="28"/>
        </w:rPr>
        <w:t>10. Если претендент является субъектом малого и среднего предпринимательства (</w:t>
      </w:r>
      <w:r w:rsidRPr="00E15A2F">
        <w:rPr>
          <w:i/>
          <w:iCs/>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CA1F88" w:rsidRPr="00E15A2F" w:rsidRDefault="00CA1F88" w:rsidP="00CA1F88">
      <w:pPr>
        <w:tabs>
          <w:tab w:val="left" w:pos="9639"/>
        </w:tabs>
        <w:ind w:left="709" w:right="96"/>
        <w:jc w:val="both"/>
        <w:rPr>
          <w:sz w:val="28"/>
          <w:szCs w:val="28"/>
        </w:rPr>
      </w:pPr>
      <w:r w:rsidRPr="00E15A2F">
        <w:rPr>
          <w:sz w:val="28"/>
          <w:szCs w:val="28"/>
        </w:rPr>
        <w:t>Средняя численность работников за предшествующий календарный год__________________________________________________</w:t>
      </w:r>
    </w:p>
    <w:p w:rsidR="00CA1F88" w:rsidRPr="00E15A2F" w:rsidRDefault="00CA1F88" w:rsidP="00CA1F88">
      <w:pPr>
        <w:tabs>
          <w:tab w:val="left" w:pos="9639"/>
        </w:tabs>
        <w:ind w:left="709" w:right="96"/>
        <w:jc w:val="both"/>
        <w:rPr>
          <w:sz w:val="28"/>
          <w:szCs w:val="28"/>
        </w:rPr>
      </w:pPr>
      <w:r w:rsidRPr="00E15A2F">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CA1F88" w:rsidRPr="00E15A2F" w:rsidRDefault="00CA1F88" w:rsidP="00CA1F88">
      <w:pPr>
        <w:autoSpaceDE w:val="0"/>
        <w:autoSpaceDN w:val="0"/>
        <w:adjustRightInd w:val="0"/>
        <w:ind w:left="709"/>
        <w:jc w:val="both"/>
        <w:rPr>
          <w:sz w:val="28"/>
          <w:szCs w:val="28"/>
        </w:rPr>
      </w:pPr>
      <w:r w:rsidRPr="00E15A2F">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A1F88" w:rsidRPr="00E15A2F" w:rsidRDefault="00CA1F88" w:rsidP="00CA1F88">
      <w:pPr>
        <w:autoSpaceDE w:val="0"/>
        <w:autoSpaceDN w:val="0"/>
        <w:adjustRightInd w:val="0"/>
        <w:ind w:left="709"/>
        <w:jc w:val="both"/>
        <w:rPr>
          <w:sz w:val="28"/>
          <w:szCs w:val="28"/>
        </w:rPr>
      </w:pPr>
      <w:r w:rsidRPr="00E15A2F">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CA1F88" w:rsidRDefault="00CA1F88" w:rsidP="00CA1F88">
      <w:pPr>
        <w:pStyle w:val="a3"/>
        <w:tabs>
          <w:tab w:val="left" w:pos="1080"/>
        </w:tabs>
        <w:ind w:left="720" w:firstLine="0"/>
        <w:rPr>
          <w:b/>
          <w:bCs/>
          <w:i/>
          <w:iCs/>
        </w:rPr>
      </w:pPr>
      <w:r w:rsidRPr="00E15A2F">
        <w:t xml:space="preserve">11. Претендент выступает в качестве производителя _______________ </w:t>
      </w:r>
      <w:r w:rsidRPr="00E15A2F">
        <w:rPr>
          <w:b/>
          <w:bCs/>
          <w:i/>
          <w:iCs/>
        </w:rPr>
        <w:t>(указать да/нет)</w:t>
      </w:r>
    </w:p>
    <w:p w:rsidR="00832D51" w:rsidRDefault="00832D51" w:rsidP="00CA1F88">
      <w:pPr>
        <w:pStyle w:val="a3"/>
        <w:tabs>
          <w:tab w:val="left" w:pos="1080"/>
        </w:tabs>
        <w:ind w:left="720" w:firstLine="0"/>
        <w:rPr>
          <w:b/>
          <w:bCs/>
          <w:i/>
          <w:iCs/>
        </w:rPr>
      </w:pPr>
    </w:p>
    <w:p w:rsidR="00832D51" w:rsidRPr="00491812" w:rsidRDefault="00832D51" w:rsidP="00CA1F88">
      <w:pPr>
        <w:pStyle w:val="a3"/>
        <w:tabs>
          <w:tab w:val="left" w:pos="1080"/>
        </w:tabs>
        <w:ind w:left="720" w:firstLine="0"/>
      </w:pPr>
    </w:p>
    <w:p w:rsidR="00CA1F88" w:rsidRPr="008C43B1" w:rsidRDefault="00CA1F88" w:rsidP="00CA1F88">
      <w:pPr>
        <w:tabs>
          <w:tab w:val="left" w:pos="9639"/>
        </w:tabs>
        <w:spacing w:before="160"/>
        <w:ind w:right="96" w:firstLine="539"/>
        <w:jc w:val="both"/>
        <w:rPr>
          <w:b/>
          <w:bCs/>
          <w:sz w:val="28"/>
          <w:szCs w:val="28"/>
        </w:rPr>
      </w:pPr>
      <w:r w:rsidRPr="008C43B1">
        <w:rPr>
          <w:b/>
          <w:bCs/>
          <w:sz w:val="28"/>
          <w:szCs w:val="28"/>
        </w:rPr>
        <w:lastRenderedPageBreak/>
        <w:t>Контактные лица</w:t>
      </w:r>
    </w:p>
    <w:p w:rsidR="00CA1F88" w:rsidRPr="008C43B1" w:rsidRDefault="00CA1F88" w:rsidP="00CA1F88">
      <w:pPr>
        <w:ind w:right="97" w:firstLine="540"/>
        <w:jc w:val="both"/>
        <w:rPr>
          <w:sz w:val="28"/>
          <w:szCs w:val="28"/>
        </w:rPr>
      </w:pPr>
      <w:r w:rsidRPr="008C43B1">
        <w:rPr>
          <w:sz w:val="28"/>
          <w:szCs w:val="28"/>
        </w:rPr>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CA1F88" w:rsidRPr="008C43B1" w:rsidRDefault="00CA1F88" w:rsidP="00CA1F88">
      <w:pPr>
        <w:tabs>
          <w:tab w:val="left" w:pos="9639"/>
        </w:tabs>
        <w:rPr>
          <w:sz w:val="28"/>
          <w:szCs w:val="28"/>
          <w:u w:val="single"/>
        </w:rPr>
      </w:pPr>
      <w:r w:rsidRPr="008C43B1">
        <w:rPr>
          <w:sz w:val="28"/>
          <w:szCs w:val="28"/>
          <w:u w:val="single"/>
        </w:rPr>
        <w:t>Справки по общим вопросам и вопросам управления</w:t>
      </w:r>
    </w:p>
    <w:p w:rsidR="00CA1F88" w:rsidRPr="008C43B1" w:rsidRDefault="00CA1F88" w:rsidP="00CA1F88">
      <w:pPr>
        <w:tabs>
          <w:tab w:val="left" w:pos="9639"/>
        </w:tabs>
        <w:rPr>
          <w:sz w:val="28"/>
          <w:szCs w:val="28"/>
        </w:rPr>
      </w:pPr>
      <w:r w:rsidRPr="008C43B1">
        <w:rPr>
          <w:sz w:val="28"/>
          <w:szCs w:val="28"/>
        </w:rPr>
        <w:t>Контактное лицо (должность, ФИО, телефон)</w:t>
      </w:r>
    </w:p>
    <w:p w:rsidR="00CA1F88" w:rsidRPr="008C43B1" w:rsidRDefault="00CA1F88" w:rsidP="00CA1F88">
      <w:pPr>
        <w:tabs>
          <w:tab w:val="left" w:pos="9639"/>
        </w:tabs>
        <w:rPr>
          <w:sz w:val="28"/>
          <w:szCs w:val="28"/>
          <w:u w:val="single"/>
        </w:rPr>
      </w:pPr>
      <w:r w:rsidRPr="008C43B1">
        <w:rPr>
          <w:sz w:val="28"/>
          <w:szCs w:val="28"/>
          <w:u w:val="single"/>
        </w:rPr>
        <w:t>Справки по кадровым вопросам</w:t>
      </w:r>
    </w:p>
    <w:p w:rsidR="00CA1F88" w:rsidRPr="008C43B1" w:rsidRDefault="00CA1F88" w:rsidP="00CA1F88">
      <w:pPr>
        <w:tabs>
          <w:tab w:val="left" w:pos="9639"/>
        </w:tabs>
        <w:rPr>
          <w:sz w:val="28"/>
          <w:szCs w:val="28"/>
        </w:rPr>
      </w:pPr>
      <w:r w:rsidRPr="008C43B1">
        <w:rPr>
          <w:sz w:val="28"/>
          <w:szCs w:val="28"/>
        </w:rPr>
        <w:t>Контактное лицо (должность, ФИО, телефон)</w:t>
      </w:r>
    </w:p>
    <w:p w:rsidR="00CA1F88" w:rsidRPr="008C43B1" w:rsidRDefault="00CA1F88" w:rsidP="00CA1F88">
      <w:pPr>
        <w:tabs>
          <w:tab w:val="left" w:pos="9639"/>
        </w:tabs>
        <w:rPr>
          <w:sz w:val="28"/>
          <w:szCs w:val="28"/>
          <w:u w:val="single"/>
        </w:rPr>
      </w:pPr>
      <w:r w:rsidRPr="008C43B1">
        <w:rPr>
          <w:sz w:val="28"/>
          <w:szCs w:val="28"/>
          <w:u w:val="single"/>
        </w:rPr>
        <w:t>Справки по техническим вопросам</w:t>
      </w:r>
    </w:p>
    <w:p w:rsidR="00CA1F88" w:rsidRPr="008C43B1" w:rsidRDefault="00CA1F88" w:rsidP="00CA1F88">
      <w:pPr>
        <w:tabs>
          <w:tab w:val="left" w:pos="9639"/>
        </w:tabs>
        <w:rPr>
          <w:sz w:val="28"/>
          <w:szCs w:val="28"/>
        </w:rPr>
      </w:pPr>
      <w:r w:rsidRPr="008C43B1">
        <w:rPr>
          <w:sz w:val="28"/>
          <w:szCs w:val="28"/>
        </w:rPr>
        <w:t>Контактное лицо (должность, ФИО, телефон)</w:t>
      </w:r>
    </w:p>
    <w:p w:rsidR="00CA1F88" w:rsidRPr="008C43B1" w:rsidRDefault="00CA1F88" w:rsidP="00CA1F88">
      <w:pPr>
        <w:tabs>
          <w:tab w:val="left" w:pos="9639"/>
        </w:tabs>
        <w:rPr>
          <w:sz w:val="28"/>
          <w:szCs w:val="28"/>
          <w:u w:val="single"/>
        </w:rPr>
      </w:pPr>
      <w:r w:rsidRPr="008C43B1">
        <w:rPr>
          <w:sz w:val="28"/>
          <w:szCs w:val="28"/>
          <w:u w:val="single"/>
        </w:rPr>
        <w:t>Справки по финансовым вопросам</w:t>
      </w:r>
    </w:p>
    <w:p w:rsidR="00CA1F88" w:rsidRPr="008C43B1" w:rsidRDefault="00CA1F88" w:rsidP="00CA1F88">
      <w:pPr>
        <w:tabs>
          <w:tab w:val="left" w:pos="9639"/>
        </w:tabs>
        <w:rPr>
          <w:sz w:val="28"/>
          <w:szCs w:val="28"/>
        </w:rPr>
      </w:pPr>
      <w:r w:rsidRPr="008C43B1">
        <w:rPr>
          <w:sz w:val="28"/>
          <w:szCs w:val="28"/>
        </w:rPr>
        <w:t>Контактное лицо (должность, ФИО, телефон)</w:t>
      </w:r>
    </w:p>
    <w:p w:rsidR="00CA1F88" w:rsidRPr="00491812" w:rsidRDefault="00CA1F88" w:rsidP="00CA1F88">
      <w:pPr>
        <w:pStyle w:val="a3"/>
        <w:spacing w:before="160"/>
        <w:jc w:val="center"/>
        <w:rPr>
          <w:rFonts w:eastAsia="Times New Roman"/>
          <w:spacing w:val="-13"/>
        </w:rPr>
      </w:pPr>
      <w:r w:rsidRPr="00491812">
        <w:rPr>
          <w:rFonts w:eastAsia="Times New Roman"/>
          <w:spacing w:val="-13"/>
        </w:rPr>
        <w:t>Имеющий полномочия действовать от имени претендента ________________________________________________________</w:t>
      </w:r>
    </w:p>
    <w:p w:rsidR="00CA1F88" w:rsidRPr="00491812" w:rsidRDefault="00CA1F88" w:rsidP="00CA1F88">
      <w:pPr>
        <w:pStyle w:val="a3"/>
        <w:spacing w:before="160"/>
        <w:jc w:val="center"/>
        <w:rPr>
          <w:rFonts w:eastAsia="Times New Roman"/>
          <w:spacing w:val="-13"/>
        </w:rPr>
      </w:pPr>
      <w:r w:rsidRPr="00491812">
        <w:rPr>
          <w:rFonts w:eastAsia="Times New Roman"/>
          <w:spacing w:val="-13"/>
        </w:rPr>
        <w:t>(Полное наименование претендента)</w:t>
      </w:r>
    </w:p>
    <w:p w:rsidR="00CA1F88" w:rsidRPr="00491812" w:rsidRDefault="00CA1F88" w:rsidP="00CA1F88">
      <w:pPr>
        <w:pStyle w:val="a3"/>
        <w:spacing w:before="160"/>
        <w:jc w:val="center"/>
        <w:rPr>
          <w:rFonts w:eastAsia="Times New Roman"/>
          <w:spacing w:val="-13"/>
        </w:rPr>
      </w:pPr>
    </w:p>
    <w:p w:rsidR="00CA1F88" w:rsidRPr="00491812" w:rsidRDefault="00CA1F88" w:rsidP="00CA1F88">
      <w:pPr>
        <w:pStyle w:val="a3"/>
        <w:spacing w:before="160"/>
        <w:jc w:val="center"/>
        <w:rPr>
          <w:rFonts w:eastAsia="Times New Roman"/>
          <w:spacing w:val="-13"/>
        </w:rPr>
      </w:pPr>
      <w:r w:rsidRPr="00491812">
        <w:rPr>
          <w:rFonts w:eastAsia="Times New Roman"/>
          <w:spacing w:val="-13"/>
        </w:rPr>
        <w:t>_________________________________________________________________</w:t>
      </w:r>
    </w:p>
    <w:p w:rsidR="00A31B15" w:rsidRPr="00430424" w:rsidRDefault="00CA1F88" w:rsidP="00CA1F88">
      <w:pPr>
        <w:pStyle w:val="a3"/>
        <w:spacing w:before="160" w:line="360" w:lineRule="exact"/>
        <w:ind w:firstLine="0"/>
        <w:jc w:val="center"/>
        <w:rPr>
          <w:rFonts w:eastAsia="Times New Roman"/>
          <w:spacing w:val="-13"/>
          <w:sz w:val="28"/>
          <w:szCs w:val="28"/>
        </w:rPr>
      </w:pPr>
      <w:r w:rsidRPr="00491812">
        <w:rPr>
          <w:rFonts w:eastAsia="Times New Roman"/>
          <w:spacing w:val="-13"/>
        </w:rPr>
        <w:t>(Должность, подпись, ФИО)                                                (печать)</w:t>
      </w:r>
    </w:p>
    <w:p w:rsidR="00A31B15" w:rsidRDefault="00A31B15" w:rsidP="0043211F">
      <w:pPr>
        <w:pStyle w:val="a3"/>
        <w:spacing w:before="160" w:line="360" w:lineRule="exact"/>
        <w:ind w:firstLine="0"/>
        <w:jc w:val="center"/>
        <w:rPr>
          <w:b/>
          <w:bCs/>
          <w:sz w:val="28"/>
          <w:szCs w:val="28"/>
        </w:rPr>
      </w:pPr>
    </w:p>
    <w:p w:rsidR="00A31B15" w:rsidRDefault="00A31B15" w:rsidP="001B3E8A">
      <w:pPr>
        <w:spacing w:after="200" w:line="360" w:lineRule="exact"/>
        <w:rPr>
          <w:rFonts w:eastAsia="MS Mincho"/>
          <w:b/>
          <w:bCs/>
          <w:sz w:val="28"/>
          <w:szCs w:val="28"/>
        </w:rPr>
      </w:pPr>
      <w:r>
        <w:rPr>
          <w:b/>
          <w:bCs/>
          <w:sz w:val="28"/>
          <w:szCs w:val="28"/>
        </w:rPr>
        <w:br w:type="page"/>
      </w:r>
    </w:p>
    <w:p w:rsidR="00CA1F88" w:rsidRPr="008C43B1" w:rsidRDefault="00CA1F88" w:rsidP="00CA1F88">
      <w:pPr>
        <w:pStyle w:val="a3"/>
        <w:spacing w:before="160"/>
        <w:jc w:val="center"/>
        <w:rPr>
          <w:b/>
          <w:bCs/>
        </w:rPr>
      </w:pPr>
      <w:r w:rsidRPr="008C43B1">
        <w:rPr>
          <w:b/>
          <w:bCs/>
        </w:rPr>
        <w:lastRenderedPageBreak/>
        <w:t>СВЕДЕНИЯ О ПРЕТЕНДЕНТЕ (для физических лиц)</w:t>
      </w:r>
    </w:p>
    <w:p w:rsidR="00CA1F88" w:rsidRPr="008C43B1" w:rsidRDefault="00CA1F88" w:rsidP="00CA1F88">
      <w:pPr>
        <w:pStyle w:val="a3"/>
        <w:spacing w:before="160"/>
        <w:jc w:val="center"/>
        <w:rPr>
          <w:b/>
          <w:bCs/>
          <w:i/>
          <w:iCs/>
        </w:rPr>
      </w:pPr>
      <w:r w:rsidRPr="008C43B1">
        <w:rPr>
          <w:b/>
          <w:bCs/>
          <w:i/>
          <w:iCs/>
        </w:rPr>
        <w:t>(в случае, если на стороне одного претендента участвует несколько лиц, сведения предоставляются на каждое лицо)</w:t>
      </w:r>
    </w:p>
    <w:p w:rsidR="00CA1F88" w:rsidRPr="008C43B1" w:rsidRDefault="00CA1F88" w:rsidP="00CA1F88">
      <w:pPr>
        <w:pStyle w:val="a3"/>
        <w:spacing w:before="160"/>
        <w:jc w:val="center"/>
        <w:rPr>
          <w:b/>
          <w:bCs/>
        </w:rPr>
      </w:pPr>
    </w:p>
    <w:p w:rsidR="00CA1F88" w:rsidRPr="008C43B1" w:rsidRDefault="00CA1F88" w:rsidP="00434381">
      <w:pPr>
        <w:pStyle w:val="a3"/>
        <w:numPr>
          <w:ilvl w:val="0"/>
          <w:numId w:val="39"/>
        </w:numPr>
        <w:spacing w:line="360" w:lineRule="auto"/>
        <w:ind w:left="1212"/>
        <w:jc w:val="left"/>
      </w:pPr>
      <w:r w:rsidRPr="008C43B1">
        <w:t>Фамилия, имя, отчество _____________________________________</w:t>
      </w:r>
    </w:p>
    <w:p w:rsidR="00CA1F88" w:rsidRPr="008C43B1" w:rsidRDefault="00CA1F88" w:rsidP="00434381">
      <w:pPr>
        <w:pStyle w:val="a3"/>
        <w:numPr>
          <w:ilvl w:val="0"/>
          <w:numId w:val="39"/>
        </w:numPr>
        <w:spacing w:line="360" w:lineRule="auto"/>
        <w:ind w:left="1212"/>
        <w:jc w:val="left"/>
      </w:pPr>
      <w:r w:rsidRPr="008C43B1">
        <w:t>Паспортные данные ________________________________________</w:t>
      </w:r>
    </w:p>
    <w:p w:rsidR="00CA1F88" w:rsidRPr="008C43B1" w:rsidRDefault="00CA1F88" w:rsidP="00434381">
      <w:pPr>
        <w:pStyle w:val="a3"/>
        <w:numPr>
          <w:ilvl w:val="0"/>
          <w:numId w:val="39"/>
        </w:numPr>
        <w:spacing w:line="360" w:lineRule="auto"/>
        <w:ind w:left="1212"/>
        <w:jc w:val="left"/>
      </w:pPr>
      <w:r w:rsidRPr="008C43B1">
        <w:t>ИНН ____________________________________</w:t>
      </w:r>
    </w:p>
    <w:p w:rsidR="00CA1F88" w:rsidRPr="008C43B1" w:rsidRDefault="00CA1F88" w:rsidP="00434381">
      <w:pPr>
        <w:pStyle w:val="a3"/>
        <w:numPr>
          <w:ilvl w:val="0"/>
          <w:numId w:val="39"/>
        </w:numPr>
        <w:spacing w:line="360" w:lineRule="auto"/>
        <w:ind w:left="1212"/>
        <w:jc w:val="left"/>
      </w:pPr>
      <w:r w:rsidRPr="008C43B1">
        <w:t>Место жительства__________________________________________</w:t>
      </w:r>
    </w:p>
    <w:p w:rsidR="00CA1F88" w:rsidRPr="008C43B1" w:rsidRDefault="00CA1F88" w:rsidP="00434381">
      <w:pPr>
        <w:pStyle w:val="a3"/>
        <w:numPr>
          <w:ilvl w:val="0"/>
          <w:numId w:val="39"/>
        </w:numPr>
        <w:spacing w:line="360" w:lineRule="auto"/>
        <w:ind w:left="1212"/>
        <w:jc w:val="left"/>
      </w:pPr>
      <w:r w:rsidRPr="008C43B1">
        <w:t>Телефон (______) __________________________________________</w:t>
      </w:r>
    </w:p>
    <w:p w:rsidR="00CA1F88" w:rsidRPr="008C43B1" w:rsidRDefault="00CA1F88" w:rsidP="00434381">
      <w:pPr>
        <w:pStyle w:val="a3"/>
        <w:numPr>
          <w:ilvl w:val="0"/>
          <w:numId w:val="39"/>
        </w:numPr>
        <w:spacing w:line="360" w:lineRule="auto"/>
        <w:ind w:left="1212"/>
        <w:jc w:val="left"/>
      </w:pPr>
      <w:r w:rsidRPr="008C43B1">
        <w:t>Факс (______) _____________________________________________</w:t>
      </w:r>
    </w:p>
    <w:p w:rsidR="00CA1F88" w:rsidRPr="00E15A2F" w:rsidRDefault="00CA1F88" w:rsidP="00434381">
      <w:pPr>
        <w:pStyle w:val="a3"/>
        <w:numPr>
          <w:ilvl w:val="0"/>
          <w:numId w:val="39"/>
        </w:numPr>
        <w:spacing w:line="360" w:lineRule="auto"/>
        <w:ind w:left="1212"/>
        <w:jc w:val="left"/>
      </w:pPr>
      <w:r w:rsidRPr="00E15A2F">
        <w:t>Адрес электронной почты __________________@_______________</w:t>
      </w:r>
    </w:p>
    <w:p w:rsidR="00CA1F88" w:rsidRPr="00E15A2F" w:rsidRDefault="00CA1F88" w:rsidP="00434381">
      <w:pPr>
        <w:numPr>
          <w:ilvl w:val="0"/>
          <w:numId w:val="39"/>
        </w:numPr>
        <w:ind w:left="1212"/>
        <w:jc w:val="both"/>
        <w:rPr>
          <w:sz w:val="28"/>
          <w:szCs w:val="28"/>
        </w:rPr>
      </w:pPr>
      <w:r w:rsidRPr="00E15A2F">
        <w:rPr>
          <w:sz w:val="28"/>
          <w:szCs w:val="28"/>
        </w:rPr>
        <w:t>Банковские реквизиты_______________________________________</w:t>
      </w:r>
    </w:p>
    <w:p w:rsidR="00CA1F88" w:rsidRPr="00E15A2F" w:rsidRDefault="00CA1F88" w:rsidP="00CA1F88">
      <w:pPr>
        <w:pStyle w:val="aff5"/>
        <w:tabs>
          <w:tab w:val="left" w:pos="9639"/>
        </w:tabs>
        <w:ind w:left="851" w:right="96"/>
        <w:jc w:val="both"/>
      </w:pPr>
      <w:r w:rsidRPr="00E15A2F">
        <w:t xml:space="preserve"> 9. Является ли претендент субъектом малого и среднего</w:t>
      </w:r>
      <w:r>
        <w:t xml:space="preserve"> </w:t>
      </w:r>
      <w:r w:rsidRPr="00E15A2F">
        <w:t>предпринимательства _______</w:t>
      </w:r>
      <w:r w:rsidRPr="00E15A2F">
        <w:rPr>
          <w:b/>
          <w:bCs/>
          <w:i/>
          <w:iCs/>
        </w:rPr>
        <w:t>(указать да или нет)</w:t>
      </w:r>
    </w:p>
    <w:p w:rsidR="00CA1F88" w:rsidRPr="00E15A2F" w:rsidRDefault="00CA1F88" w:rsidP="00CA1F88">
      <w:pPr>
        <w:pStyle w:val="aff5"/>
        <w:tabs>
          <w:tab w:val="left" w:pos="9639"/>
        </w:tabs>
        <w:ind w:left="851" w:right="96"/>
        <w:jc w:val="both"/>
      </w:pPr>
      <w:r w:rsidRPr="00E15A2F">
        <w:t xml:space="preserve">10. Если претендент является субъектом малого и среднего предпринимательства (в соответствии со ст.4 ФЗ от 24.07.2007 </w:t>
      </w:r>
    </w:p>
    <w:p w:rsidR="00CA1F88" w:rsidRPr="00E15A2F" w:rsidRDefault="00CA1F88" w:rsidP="00CA1F88">
      <w:pPr>
        <w:pStyle w:val="aff5"/>
        <w:tabs>
          <w:tab w:val="left" w:pos="851"/>
          <w:tab w:val="left" w:pos="9639"/>
        </w:tabs>
        <w:ind w:left="851" w:right="96"/>
        <w:jc w:val="both"/>
      </w:pPr>
      <w:r w:rsidRPr="00E15A2F">
        <w:t>№ 209-ФЗ «О развитии малого и среднего предпринимательства в Российской Федерации»):</w:t>
      </w:r>
    </w:p>
    <w:p w:rsidR="00CA1F88" w:rsidRPr="00E15A2F" w:rsidRDefault="00CA1F88" w:rsidP="00CA1F88">
      <w:pPr>
        <w:pStyle w:val="aff5"/>
        <w:tabs>
          <w:tab w:val="left" w:pos="851"/>
          <w:tab w:val="left" w:pos="9639"/>
        </w:tabs>
        <w:ind w:left="851" w:right="96"/>
        <w:jc w:val="both"/>
      </w:pPr>
      <w:r w:rsidRPr="00E15A2F">
        <w:t>Средняя численность работников за предшествующий календарный год__________________________________________________</w:t>
      </w:r>
    </w:p>
    <w:p w:rsidR="00CA1F88" w:rsidRPr="00E15A2F" w:rsidRDefault="00CA1F88" w:rsidP="00CA1F88">
      <w:pPr>
        <w:pStyle w:val="aff5"/>
        <w:tabs>
          <w:tab w:val="left" w:pos="851"/>
          <w:tab w:val="left" w:pos="9639"/>
        </w:tabs>
        <w:ind w:left="851" w:right="96"/>
        <w:jc w:val="both"/>
      </w:pPr>
      <w:r w:rsidRPr="00E15A2F">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CA1F88" w:rsidRPr="00E15A2F" w:rsidRDefault="00CA1F88" w:rsidP="00CA1F88">
      <w:pPr>
        <w:pStyle w:val="aff5"/>
        <w:tabs>
          <w:tab w:val="left" w:pos="9639"/>
        </w:tabs>
        <w:ind w:left="851" w:right="96"/>
        <w:jc w:val="both"/>
      </w:pPr>
      <w:r w:rsidRPr="00E15A2F">
        <w:t xml:space="preserve"> 11. Претендент выступает в качестве производителя _______________ </w:t>
      </w:r>
      <w:r w:rsidRPr="00E15A2F">
        <w:rPr>
          <w:b/>
          <w:bCs/>
          <w:i/>
          <w:iCs/>
        </w:rPr>
        <w:t>(указать да/нет)</w:t>
      </w:r>
    </w:p>
    <w:p w:rsidR="00CA1F88" w:rsidRPr="001017D8" w:rsidRDefault="00CA1F88" w:rsidP="00CA1F88">
      <w:pPr>
        <w:jc w:val="both"/>
        <w:rPr>
          <w:sz w:val="28"/>
          <w:szCs w:val="28"/>
          <w:highlight w:val="yellow"/>
        </w:rPr>
      </w:pPr>
    </w:p>
    <w:p w:rsidR="00CA1F88" w:rsidRPr="001017D8" w:rsidRDefault="00CA1F88" w:rsidP="00CA1F88">
      <w:pPr>
        <w:rPr>
          <w:sz w:val="28"/>
          <w:szCs w:val="28"/>
          <w:highlight w:val="yellow"/>
        </w:rPr>
      </w:pPr>
    </w:p>
    <w:p w:rsidR="00CA1F88" w:rsidRPr="001017D8" w:rsidRDefault="00CA1F88" w:rsidP="00CA1F88">
      <w:pPr>
        <w:rPr>
          <w:sz w:val="28"/>
          <w:szCs w:val="28"/>
          <w:highlight w:val="yellow"/>
        </w:rPr>
      </w:pPr>
    </w:p>
    <w:p w:rsidR="00CA1F88" w:rsidRPr="008C43B1" w:rsidRDefault="00CA1F88" w:rsidP="00CA1F88">
      <w:pPr>
        <w:rPr>
          <w:sz w:val="28"/>
          <w:szCs w:val="28"/>
        </w:rPr>
      </w:pPr>
      <w:r w:rsidRPr="008C43B1">
        <w:rPr>
          <w:sz w:val="28"/>
          <w:szCs w:val="28"/>
        </w:rPr>
        <w:t>Имеющий полномочия действовать от имени претендента ________________________________________________________</w:t>
      </w:r>
    </w:p>
    <w:p w:rsidR="00CA1F88" w:rsidRPr="008C43B1" w:rsidRDefault="00CA1F88" w:rsidP="00CA1F88">
      <w:pPr>
        <w:rPr>
          <w:sz w:val="28"/>
          <w:szCs w:val="28"/>
        </w:rPr>
      </w:pPr>
      <w:r w:rsidRPr="008C43B1">
        <w:rPr>
          <w:sz w:val="28"/>
          <w:szCs w:val="28"/>
        </w:rPr>
        <w:t>(Полное наименование претендента)</w:t>
      </w:r>
    </w:p>
    <w:p w:rsidR="00CA1F88" w:rsidRPr="008C43B1" w:rsidRDefault="00CA1F88" w:rsidP="00CA1F88">
      <w:pPr>
        <w:rPr>
          <w:sz w:val="28"/>
          <w:szCs w:val="28"/>
        </w:rPr>
      </w:pPr>
    </w:p>
    <w:p w:rsidR="00CA1F88" w:rsidRPr="008C43B1" w:rsidRDefault="00CA1F88" w:rsidP="00CA1F88">
      <w:pPr>
        <w:rPr>
          <w:sz w:val="28"/>
          <w:szCs w:val="28"/>
        </w:rPr>
      </w:pPr>
      <w:r w:rsidRPr="008C43B1">
        <w:rPr>
          <w:sz w:val="28"/>
          <w:szCs w:val="28"/>
        </w:rPr>
        <w:t>_________________________________________________________________</w:t>
      </w:r>
    </w:p>
    <w:p w:rsidR="00A31B15" w:rsidRDefault="00CA1F88" w:rsidP="00CA1F88">
      <w:pPr>
        <w:spacing w:line="360" w:lineRule="exact"/>
        <w:rPr>
          <w:sz w:val="28"/>
          <w:szCs w:val="28"/>
        </w:rPr>
      </w:pPr>
      <w:r w:rsidRPr="008C43B1">
        <w:rPr>
          <w:sz w:val="28"/>
          <w:szCs w:val="28"/>
        </w:rPr>
        <w:t>(Должность, подпись, ФИО)                                                (печать)</w:t>
      </w:r>
    </w:p>
    <w:p w:rsidR="00A31B15" w:rsidRDefault="00A31B15" w:rsidP="001B3E8A">
      <w:pPr>
        <w:spacing w:line="360" w:lineRule="exact"/>
        <w:rPr>
          <w:sz w:val="28"/>
          <w:szCs w:val="28"/>
        </w:rPr>
      </w:pPr>
    </w:p>
    <w:p w:rsidR="00A31B15" w:rsidRDefault="00A31B15" w:rsidP="001B3E8A">
      <w:pPr>
        <w:spacing w:line="360" w:lineRule="exact"/>
        <w:rPr>
          <w:sz w:val="28"/>
          <w:szCs w:val="28"/>
        </w:rPr>
      </w:pPr>
    </w:p>
    <w:p w:rsidR="00A31B15" w:rsidRDefault="00A31B15" w:rsidP="001B3E8A">
      <w:pPr>
        <w:spacing w:line="360" w:lineRule="exact"/>
        <w:rPr>
          <w:rFonts w:eastAsia="MS Mincho"/>
        </w:rPr>
        <w:sectPr w:rsidR="00A31B15" w:rsidSect="00CD1D0D">
          <w:headerReference w:type="default" r:id="rId14"/>
          <w:headerReference w:type="first" r:id="rId15"/>
          <w:pgSz w:w="11906" w:h="16838" w:code="9"/>
          <w:pgMar w:top="1134" w:right="851" w:bottom="1134" w:left="1418" w:header="794" w:footer="794" w:gutter="0"/>
          <w:cols w:space="708"/>
          <w:titlePg/>
          <w:docGrid w:linePitch="360"/>
        </w:sectPr>
      </w:pPr>
    </w:p>
    <w:tbl>
      <w:tblPr>
        <w:tblW w:w="9938" w:type="dxa"/>
        <w:jc w:val="center"/>
        <w:tblLook w:val="0000"/>
      </w:tblPr>
      <w:tblGrid>
        <w:gridCol w:w="9938"/>
      </w:tblGrid>
      <w:tr w:rsidR="00A31B15" w:rsidRPr="0056726D">
        <w:trPr>
          <w:trHeight w:val="758"/>
          <w:jc w:val="center"/>
        </w:trPr>
        <w:tc>
          <w:tcPr>
            <w:tcW w:w="9938" w:type="dxa"/>
          </w:tcPr>
          <w:p w:rsidR="00A31B15" w:rsidRDefault="00A31B15" w:rsidP="00307A37">
            <w:pPr>
              <w:spacing w:line="360" w:lineRule="exact"/>
              <w:jc w:val="right"/>
              <w:rPr>
                <w:rFonts w:eastAsia="MS Mincho"/>
              </w:rPr>
            </w:pPr>
            <w:r>
              <w:rPr>
                <w:rFonts w:eastAsia="MS Mincho"/>
              </w:rPr>
              <w:lastRenderedPageBreak/>
              <w:t>Приложение № 3</w:t>
            </w:r>
          </w:p>
          <w:p w:rsidR="00A31B15" w:rsidRPr="0056726D" w:rsidRDefault="00A31B15" w:rsidP="00307A37">
            <w:pPr>
              <w:spacing w:line="360" w:lineRule="exact"/>
              <w:jc w:val="right"/>
              <w:rPr>
                <w:rFonts w:eastAsia="MS Mincho"/>
              </w:rPr>
            </w:pPr>
            <w:r>
              <w:rPr>
                <w:rFonts w:eastAsia="MS Mincho"/>
              </w:rPr>
              <w:t>к конкурсной документации</w:t>
            </w:r>
          </w:p>
        </w:tc>
      </w:tr>
    </w:tbl>
    <w:p w:rsidR="00A31B15" w:rsidRPr="00EC14F2" w:rsidRDefault="00A31B15" w:rsidP="001B3E8A">
      <w:pPr>
        <w:pStyle w:val="3"/>
        <w:spacing w:before="120" w:line="360" w:lineRule="exact"/>
        <w:ind w:left="74"/>
        <w:jc w:val="center"/>
        <w:rPr>
          <w:b/>
          <w:bCs/>
          <w:sz w:val="28"/>
          <w:szCs w:val="28"/>
          <w:u w:val="single"/>
        </w:rPr>
      </w:pPr>
      <w:r w:rsidRPr="00EC14F2">
        <w:rPr>
          <w:b/>
          <w:bCs/>
          <w:sz w:val="28"/>
          <w:szCs w:val="28"/>
        </w:rPr>
        <w:t>ФИНАНСОВО-КОММЕРЧЕСКОЕ ПРЕДЛОЖЕНИЕ</w:t>
      </w:r>
    </w:p>
    <w:p w:rsidR="00A31B15" w:rsidRPr="00EC14F2" w:rsidRDefault="00A31B15" w:rsidP="001B3E8A">
      <w:pPr>
        <w:spacing w:line="360" w:lineRule="exact"/>
        <w:ind w:left="284"/>
        <w:rPr>
          <w:rFonts w:eastAsia="MS Mincho"/>
        </w:rPr>
      </w:pPr>
      <w:r>
        <w:rPr>
          <w:rFonts w:eastAsia="MS Mincho"/>
        </w:rPr>
        <w:t xml:space="preserve">«___»____________ 201_ </w:t>
      </w:r>
      <w:r w:rsidRPr="00EC14F2">
        <w:rPr>
          <w:rFonts w:eastAsia="MS Mincho"/>
        </w:rPr>
        <w:t>г.</w:t>
      </w:r>
    </w:p>
    <w:p w:rsidR="00A31B15" w:rsidRPr="0069131A" w:rsidRDefault="00A31B15" w:rsidP="001B3E8A">
      <w:pPr>
        <w:spacing w:line="360" w:lineRule="exact"/>
        <w:ind w:left="284"/>
        <w:jc w:val="center"/>
        <w:rPr>
          <w:rFonts w:eastAsia="MS Mincho"/>
          <w:sz w:val="28"/>
          <w:szCs w:val="28"/>
        </w:rPr>
      </w:pPr>
      <w:r w:rsidRPr="0069131A">
        <w:rPr>
          <w:rFonts w:eastAsia="MS Mincho"/>
          <w:sz w:val="28"/>
          <w:szCs w:val="28"/>
        </w:rPr>
        <w:t xml:space="preserve">Открытый конкурс № ___    </w:t>
      </w:r>
    </w:p>
    <w:p w:rsidR="00A31B15" w:rsidRPr="00EC14F2" w:rsidRDefault="00A31B15" w:rsidP="001B3E8A">
      <w:pPr>
        <w:spacing w:line="360" w:lineRule="exact"/>
        <w:ind w:left="284"/>
        <w:jc w:val="center"/>
        <w:rPr>
          <w:rFonts w:eastAsia="MS Mincho"/>
        </w:rPr>
      </w:pPr>
      <w:r w:rsidRPr="00EC14F2">
        <w:rPr>
          <w:rFonts w:eastAsia="MS Mincho"/>
        </w:rPr>
        <w:t>_______________________________(наименование претендента)</w:t>
      </w:r>
    </w:p>
    <w:p w:rsidR="00A31B15" w:rsidRPr="00EC14F2" w:rsidRDefault="00A31B15" w:rsidP="001B3E8A">
      <w:pPr>
        <w:spacing w:line="360" w:lineRule="exact"/>
        <w:rPr>
          <w:rFonts w:eastAsia="MS Mincho"/>
        </w:rPr>
      </w:pP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1799"/>
        <w:gridCol w:w="716"/>
        <w:gridCol w:w="1015"/>
        <w:gridCol w:w="1522"/>
        <w:gridCol w:w="1559"/>
        <w:gridCol w:w="1500"/>
        <w:gridCol w:w="1605"/>
      </w:tblGrid>
      <w:tr w:rsidR="00B41F2C" w:rsidRPr="002809EC" w:rsidTr="00B41F2C">
        <w:tc>
          <w:tcPr>
            <w:tcW w:w="583" w:type="dxa"/>
          </w:tcPr>
          <w:p w:rsidR="00B41F2C" w:rsidRPr="0043211F" w:rsidRDefault="00B41F2C" w:rsidP="001B3E8A">
            <w:pPr>
              <w:spacing w:line="360" w:lineRule="exact"/>
              <w:jc w:val="center"/>
            </w:pPr>
            <w:r w:rsidRPr="0043211F">
              <w:t>№</w:t>
            </w:r>
          </w:p>
          <w:p w:rsidR="00B41F2C" w:rsidRPr="0043211F" w:rsidRDefault="00B41F2C" w:rsidP="001B3E8A">
            <w:pPr>
              <w:spacing w:line="360" w:lineRule="exact"/>
              <w:jc w:val="center"/>
            </w:pPr>
            <w:r w:rsidRPr="0043211F">
              <w:t>п/п</w:t>
            </w:r>
          </w:p>
        </w:tc>
        <w:tc>
          <w:tcPr>
            <w:tcW w:w="1799" w:type="dxa"/>
            <w:vAlign w:val="center"/>
          </w:tcPr>
          <w:p w:rsidR="00B41F2C" w:rsidRPr="0043211F" w:rsidRDefault="00B41F2C" w:rsidP="001B3E8A">
            <w:pPr>
              <w:pStyle w:val="1"/>
              <w:spacing w:before="0" w:after="0" w:line="360" w:lineRule="exact"/>
              <w:jc w:val="center"/>
              <w:rPr>
                <w:rFonts w:ascii="Times New Roman" w:hAnsi="Times New Roman" w:cs="Times New Roman"/>
                <w:b w:val="0"/>
                <w:bCs w:val="0"/>
                <w:sz w:val="24"/>
                <w:szCs w:val="24"/>
              </w:rPr>
            </w:pPr>
            <w:r w:rsidRPr="0043211F">
              <w:rPr>
                <w:rFonts w:ascii="Times New Roman" w:hAnsi="Times New Roman" w:cs="Times New Roman"/>
                <w:b w:val="0"/>
                <w:bCs w:val="0"/>
                <w:sz w:val="24"/>
                <w:szCs w:val="24"/>
              </w:rPr>
              <w:t>Наименование работ</w:t>
            </w:r>
          </w:p>
        </w:tc>
        <w:tc>
          <w:tcPr>
            <w:tcW w:w="716" w:type="dxa"/>
            <w:vAlign w:val="center"/>
          </w:tcPr>
          <w:p w:rsidR="00B41F2C" w:rsidRPr="0043211F" w:rsidRDefault="00B41F2C" w:rsidP="001B3E8A">
            <w:pPr>
              <w:pStyle w:val="1"/>
              <w:spacing w:before="0" w:after="0" w:line="360" w:lineRule="exact"/>
              <w:jc w:val="center"/>
              <w:rPr>
                <w:rFonts w:ascii="Times New Roman" w:hAnsi="Times New Roman" w:cs="Times New Roman"/>
                <w:b w:val="0"/>
                <w:bCs w:val="0"/>
                <w:sz w:val="24"/>
                <w:szCs w:val="24"/>
              </w:rPr>
            </w:pPr>
            <w:r>
              <w:rPr>
                <w:rFonts w:ascii="Times New Roman" w:hAnsi="Times New Roman" w:cs="Times New Roman"/>
                <w:b w:val="0"/>
                <w:bCs w:val="0"/>
                <w:sz w:val="24"/>
                <w:szCs w:val="24"/>
              </w:rPr>
              <w:t>Ед. изм.</w:t>
            </w:r>
          </w:p>
        </w:tc>
        <w:tc>
          <w:tcPr>
            <w:tcW w:w="1015" w:type="dxa"/>
          </w:tcPr>
          <w:p w:rsidR="00B41F2C" w:rsidRPr="0012270A" w:rsidRDefault="00B41F2C" w:rsidP="001B3E8A">
            <w:pPr>
              <w:pStyle w:val="2"/>
              <w:keepNext/>
              <w:spacing w:after="0" w:line="360" w:lineRule="exact"/>
              <w:jc w:val="center"/>
              <w:rPr>
                <w:rFonts w:eastAsia="MS Mincho"/>
                <w:b w:val="0"/>
                <w:bCs w:val="0"/>
                <w:i w:val="0"/>
                <w:iCs w:val="0"/>
                <w:kern w:val="32"/>
                <w:sz w:val="24"/>
                <w:szCs w:val="24"/>
              </w:rPr>
            </w:pPr>
            <w:r w:rsidRPr="0012270A">
              <w:rPr>
                <w:rFonts w:eastAsia="MS Mincho"/>
                <w:b w:val="0"/>
                <w:bCs w:val="0"/>
                <w:i w:val="0"/>
                <w:iCs w:val="0"/>
                <w:kern w:val="32"/>
                <w:sz w:val="24"/>
                <w:szCs w:val="24"/>
              </w:rPr>
              <w:t>Объем работ</w:t>
            </w:r>
          </w:p>
        </w:tc>
        <w:tc>
          <w:tcPr>
            <w:tcW w:w="1522" w:type="dxa"/>
          </w:tcPr>
          <w:p w:rsidR="00B41F2C" w:rsidRPr="0012270A" w:rsidRDefault="00B41F2C" w:rsidP="00132E3B">
            <w:pPr>
              <w:pStyle w:val="2"/>
              <w:keepNext/>
              <w:spacing w:after="0" w:line="360" w:lineRule="exact"/>
              <w:ind w:left="-108" w:right="-108"/>
              <w:jc w:val="center"/>
              <w:rPr>
                <w:rFonts w:eastAsia="MS Mincho"/>
                <w:b w:val="0"/>
                <w:bCs w:val="0"/>
                <w:i w:val="0"/>
                <w:iCs w:val="0"/>
                <w:kern w:val="32"/>
                <w:sz w:val="24"/>
                <w:szCs w:val="24"/>
              </w:rPr>
            </w:pPr>
            <w:r w:rsidRPr="0012270A">
              <w:rPr>
                <w:rFonts w:eastAsia="MS Mincho"/>
                <w:b w:val="0"/>
                <w:bCs w:val="0"/>
                <w:i w:val="0"/>
                <w:iCs w:val="0"/>
                <w:kern w:val="32"/>
                <w:sz w:val="24"/>
                <w:szCs w:val="24"/>
              </w:rPr>
              <w:t>Цена за 1 ед., без учета НДС</w:t>
            </w:r>
          </w:p>
        </w:tc>
        <w:tc>
          <w:tcPr>
            <w:tcW w:w="1559" w:type="dxa"/>
          </w:tcPr>
          <w:p w:rsidR="00B41F2C" w:rsidRPr="0043211F" w:rsidRDefault="00B41F2C" w:rsidP="00B41F2C">
            <w:pPr>
              <w:pStyle w:val="2"/>
              <w:keepNext/>
              <w:spacing w:after="0" w:line="360" w:lineRule="exact"/>
              <w:ind w:left="-108" w:right="-108"/>
              <w:jc w:val="center"/>
            </w:pPr>
            <w:r w:rsidRPr="0012270A">
              <w:rPr>
                <w:rFonts w:eastAsia="MS Mincho"/>
                <w:b w:val="0"/>
                <w:bCs w:val="0"/>
                <w:i w:val="0"/>
                <w:iCs w:val="0"/>
                <w:kern w:val="32"/>
                <w:sz w:val="24"/>
                <w:szCs w:val="24"/>
              </w:rPr>
              <w:t>Стоимость работ, руб.</w:t>
            </w:r>
            <w:r w:rsidRPr="00B41F2C">
              <w:rPr>
                <w:rFonts w:eastAsia="MS Mincho"/>
                <w:b w:val="0"/>
                <w:bCs w:val="0"/>
                <w:i w:val="0"/>
                <w:iCs w:val="0"/>
                <w:kern w:val="32"/>
                <w:sz w:val="24"/>
                <w:szCs w:val="24"/>
              </w:rPr>
              <w:t>без учета НДС</w:t>
            </w:r>
          </w:p>
        </w:tc>
        <w:tc>
          <w:tcPr>
            <w:tcW w:w="1500" w:type="dxa"/>
          </w:tcPr>
          <w:p w:rsidR="00B41F2C" w:rsidRPr="0012270A" w:rsidRDefault="00B41F2C" w:rsidP="00132E3B">
            <w:pPr>
              <w:pStyle w:val="2"/>
              <w:keepNext/>
              <w:spacing w:after="0" w:line="360" w:lineRule="exact"/>
              <w:ind w:left="-108" w:right="-108"/>
              <w:jc w:val="center"/>
              <w:rPr>
                <w:rFonts w:eastAsia="MS Mincho"/>
                <w:b w:val="0"/>
                <w:bCs w:val="0"/>
                <w:i w:val="0"/>
                <w:iCs w:val="0"/>
                <w:kern w:val="32"/>
                <w:sz w:val="24"/>
                <w:szCs w:val="24"/>
              </w:rPr>
            </w:pPr>
            <w:r w:rsidRPr="0012270A">
              <w:rPr>
                <w:rFonts w:eastAsia="MS Mincho"/>
                <w:b w:val="0"/>
                <w:bCs w:val="0"/>
                <w:i w:val="0"/>
                <w:iCs w:val="0"/>
                <w:kern w:val="32"/>
                <w:sz w:val="24"/>
                <w:szCs w:val="24"/>
              </w:rPr>
              <w:t>Стоимость работ, руб. с учетом НДС</w:t>
            </w:r>
          </w:p>
        </w:tc>
        <w:tc>
          <w:tcPr>
            <w:tcW w:w="1605" w:type="dxa"/>
          </w:tcPr>
          <w:p w:rsidR="00B41F2C" w:rsidRPr="0012270A" w:rsidRDefault="00B41F2C" w:rsidP="00132E3B">
            <w:pPr>
              <w:pStyle w:val="2"/>
              <w:keepNext/>
              <w:spacing w:after="0" w:line="360" w:lineRule="exact"/>
              <w:ind w:left="-108" w:right="-108"/>
              <w:jc w:val="center"/>
              <w:rPr>
                <w:rFonts w:eastAsia="MS Mincho"/>
                <w:b w:val="0"/>
                <w:bCs w:val="0"/>
                <w:i w:val="0"/>
                <w:iCs w:val="0"/>
                <w:kern w:val="32"/>
                <w:sz w:val="24"/>
                <w:szCs w:val="24"/>
              </w:rPr>
            </w:pPr>
            <w:r w:rsidRPr="00B41F2C">
              <w:rPr>
                <w:rFonts w:eastAsia="MS Mincho"/>
                <w:b w:val="0"/>
                <w:bCs w:val="0"/>
                <w:i w:val="0"/>
                <w:iCs w:val="0"/>
                <w:kern w:val="32"/>
                <w:sz w:val="24"/>
                <w:szCs w:val="24"/>
              </w:rPr>
              <w:t>Приложение (Расчет стоимости)*</w:t>
            </w:r>
          </w:p>
        </w:tc>
      </w:tr>
      <w:tr w:rsidR="00B41F2C" w:rsidRPr="002809EC" w:rsidTr="00B41F2C">
        <w:trPr>
          <w:trHeight w:val="307"/>
        </w:trPr>
        <w:tc>
          <w:tcPr>
            <w:tcW w:w="583" w:type="dxa"/>
            <w:vAlign w:val="center"/>
          </w:tcPr>
          <w:p w:rsidR="00B41F2C" w:rsidRPr="002809EC" w:rsidRDefault="00B41F2C" w:rsidP="001B3E8A">
            <w:pPr>
              <w:spacing w:line="360" w:lineRule="exact"/>
              <w:jc w:val="center"/>
            </w:pPr>
            <w:r w:rsidRPr="002809EC">
              <w:t>1.</w:t>
            </w:r>
          </w:p>
        </w:tc>
        <w:tc>
          <w:tcPr>
            <w:tcW w:w="1799" w:type="dxa"/>
            <w:vAlign w:val="center"/>
          </w:tcPr>
          <w:p w:rsidR="00B41F2C" w:rsidRPr="002809EC" w:rsidRDefault="00B41F2C" w:rsidP="001B3E8A">
            <w:pPr>
              <w:pStyle w:val="112"/>
              <w:spacing w:line="360" w:lineRule="exact"/>
              <w:ind w:firstLine="0"/>
              <w:jc w:val="center"/>
              <w:rPr>
                <w:sz w:val="24"/>
                <w:szCs w:val="24"/>
              </w:rPr>
            </w:pPr>
          </w:p>
        </w:tc>
        <w:tc>
          <w:tcPr>
            <w:tcW w:w="716" w:type="dxa"/>
            <w:vAlign w:val="center"/>
          </w:tcPr>
          <w:p w:rsidR="00B41F2C" w:rsidRPr="002809EC" w:rsidRDefault="00B41F2C" w:rsidP="001B3E8A">
            <w:pPr>
              <w:pStyle w:val="112"/>
              <w:spacing w:line="360" w:lineRule="exact"/>
              <w:ind w:firstLine="0"/>
              <w:jc w:val="center"/>
              <w:rPr>
                <w:sz w:val="24"/>
                <w:szCs w:val="24"/>
              </w:rPr>
            </w:pPr>
          </w:p>
        </w:tc>
        <w:tc>
          <w:tcPr>
            <w:tcW w:w="1015" w:type="dxa"/>
          </w:tcPr>
          <w:p w:rsidR="00B41F2C" w:rsidRPr="002809EC" w:rsidRDefault="00B41F2C" w:rsidP="002D687D">
            <w:pPr>
              <w:pStyle w:val="112"/>
              <w:rPr>
                <w:rFonts w:eastAsia="MS Mincho"/>
              </w:rPr>
            </w:pPr>
          </w:p>
        </w:tc>
        <w:tc>
          <w:tcPr>
            <w:tcW w:w="1522" w:type="dxa"/>
          </w:tcPr>
          <w:p w:rsidR="00B41F2C" w:rsidRPr="002809EC" w:rsidRDefault="00B41F2C" w:rsidP="001B3E8A">
            <w:pPr>
              <w:spacing w:line="360" w:lineRule="exact"/>
              <w:rPr>
                <w:rFonts w:eastAsia="MS Mincho"/>
              </w:rPr>
            </w:pPr>
          </w:p>
        </w:tc>
        <w:tc>
          <w:tcPr>
            <w:tcW w:w="1559" w:type="dxa"/>
          </w:tcPr>
          <w:p w:rsidR="00B41F2C" w:rsidRPr="002809EC" w:rsidRDefault="00B41F2C" w:rsidP="001B3E8A">
            <w:pPr>
              <w:spacing w:line="360" w:lineRule="exact"/>
              <w:rPr>
                <w:rFonts w:eastAsia="MS Mincho"/>
              </w:rPr>
            </w:pPr>
          </w:p>
        </w:tc>
        <w:tc>
          <w:tcPr>
            <w:tcW w:w="1500" w:type="dxa"/>
          </w:tcPr>
          <w:p w:rsidR="00B41F2C" w:rsidRPr="002809EC" w:rsidRDefault="00B41F2C" w:rsidP="001B3E8A">
            <w:pPr>
              <w:spacing w:line="360" w:lineRule="exact"/>
            </w:pPr>
          </w:p>
        </w:tc>
        <w:tc>
          <w:tcPr>
            <w:tcW w:w="1605" w:type="dxa"/>
          </w:tcPr>
          <w:p w:rsidR="00B41F2C" w:rsidRPr="002809EC" w:rsidRDefault="00B41F2C" w:rsidP="001B3E8A">
            <w:pPr>
              <w:spacing w:line="360" w:lineRule="exact"/>
            </w:pPr>
          </w:p>
        </w:tc>
      </w:tr>
      <w:tr w:rsidR="00B41F2C" w:rsidRPr="002809EC" w:rsidTr="00B41F2C">
        <w:tc>
          <w:tcPr>
            <w:tcW w:w="583" w:type="dxa"/>
            <w:vAlign w:val="center"/>
          </w:tcPr>
          <w:p w:rsidR="00B41F2C" w:rsidRPr="002809EC" w:rsidRDefault="00B41F2C" w:rsidP="001B3E8A">
            <w:pPr>
              <w:spacing w:line="360" w:lineRule="exact"/>
              <w:jc w:val="center"/>
            </w:pPr>
            <w:r w:rsidRPr="002809EC">
              <w:t>2.</w:t>
            </w:r>
          </w:p>
        </w:tc>
        <w:tc>
          <w:tcPr>
            <w:tcW w:w="1799" w:type="dxa"/>
            <w:vAlign w:val="center"/>
          </w:tcPr>
          <w:p w:rsidR="00B41F2C" w:rsidRPr="002809EC" w:rsidRDefault="00B41F2C" w:rsidP="001B3E8A">
            <w:pPr>
              <w:pStyle w:val="112"/>
              <w:spacing w:line="360" w:lineRule="exact"/>
              <w:ind w:firstLine="0"/>
              <w:jc w:val="center"/>
              <w:rPr>
                <w:sz w:val="24"/>
                <w:szCs w:val="24"/>
              </w:rPr>
            </w:pPr>
          </w:p>
        </w:tc>
        <w:tc>
          <w:tcPr>
            <w:tcW w:w="716" w:type="dxa"/>
            <w:vAlign w:val="center"/>
          </w:tcPr>
          <w:p w:rsidR="00B41F2C" w:rsidRPr="002809EC" w:rsidRDefault="00B41F2C" w:rsidP="001B3E8A">
            <w:pPr>
              <w:pStyle w:val="112"/>
              <w:spacing w:line="360" w:lineRule="exact"/>
              <w:ind w:firstLine="0"/>
              <w:jc w:val="center"/>
              <w:rPr>
                <w:sz w:val="24"/>
                <w:szCs w:val="24"/>
              </w:rPr>
            </w:pPr>
          </w:p>
        </w:tc>
        <w:tc>
          <w:tcPr>
            <w:tcW w:w="1015" w:type="dxa"/>
          </w:tcPr>
          <w:p w:rsidR="00B41F2C" w:rsidRPr="002809EC" w:rsidRDefault="00B41F2C" w:rsidP="002D687D">
            <w:pPr>
              <w:pStyle w:val="112"/>
              <w:rPr>
                <w:rFonts w:eastAsia="MS Mincho"/>
              </w:rPr>
            </w:pPr>
          </w:p>
        </w:tc>
        <w:tc>
          <w:tcPr>
            <w:tcW w:w="1522" w:type="dxa"/>
          </w:tcPr>
          <w:p w:rsidR="00B41F2C" w:rsidRPr="002809EC" w:rsidRDefault="00B41F2C" w:rsidP="001B3E8A">
            <w:pPr>
              <w:spacing w:line="360" w:lineRule="exact"/>
              <w:rPr>
                <w:rFonts w:eastAsia="MS Mincho"/>
              </w:rPr>
            </w:pPr>
          </w:p>
        </w:tc>
        <w:tc>
          <w:tcPr>
            <w:tcW w:w="1559" w:type="dxa"/>
          </w:tcPr>
          <w:p w:rsidR="00B41F2C" w:rsidRPr="002809EC" w:rsidRDefault="00B41F2C" w:rsidP="001B3E8A">
            <w:pPr>
              <w:spacing w:line="360" w:lineRule="exact"/>
              <w:rPr>
                <w:rFonts w:eastAsia="MS Mincho"/>
              </w:rPr>
            </w:pPr>
          </w:p>
        </w:tc>
        <w:tc>
          <w:tcPr>
            <w:tcW w:w="1500" w:type="dxa"/>
          </w:tcPr>
          <w:p w:rsidR="00B41F2C" w:rsidRPr="002809EC" w:rsidRDefault="00B41F2C" w:rsidP="001B3E8A">
            <w:pPr>
              <w:spacing w:line="360" w:lineRule="exact"/>
            </w:pPr>
          </w:p>
        </w:tc>
        <w:tc>
          <w:tcPr>
            <w:tcW w:w="1605" w:type="dxa"/>
          </w:tcPr>
          <w:p w:rsidR="00B41F2C" w:rsidRPr="002809EC" w:rsidRDefault="00B41F2C" w:rsidP="001B3E8A">
            <w:pPr>
              <w:spacing w:line="360" w:lineRule="exact"/>
            </w:pPr>
          </w:p>
        </w:tc>
      </w:tr>
      <w:tr w:rsidR="00B41F2C" w:rsidRPr="002809EC" w:rsidTr="00B41F2C">
        <w:trPr>
          <w:cantSplit/>
          <w:trHeight w:val="401"/>
        </w:trPr>
        <w:tc>
          <w:tcPr>
            <w:tcW w:w="583" w:type="dxa"/>
            <w:tcBorders>
              <w:left w:val="nil"/>
              <w:bottom w:val="nil"/>
              <w:right w:val="nil"/>
            </w:tcBorders>
          </w:tcPr>
          <w:p w:rsidR="00B41F2C" w:rsidRPr="002809EC" w:rsidRDefault="00B41F2C" w:rsidP="001B3E8A">
            <w:pPr>
              <w:spacing w:line="360" w:lineRule="exact"/>
            </w:pPr>
          </w:p>
        </w:tc>
        <w:tc>
          <w:tcPr>
            <w:tcW w:w="2515" w:type="dxa"/>
            <w:gridSpan w:val="2"/>
            <w:tcBorders>
              <w:left w:val="nil"/>
              <w:bottom w:val="nil"/>
              <w:right w:val="nil"/>
            </w:tcBorders>
          </w:tcPr>
          <w:p w:rsidR="00B41F2C" w:rsidRPr="002809EC" w:rsidRDefault="00B41F2C" w:rsidP="001B3E8A">
            <w:pPr>
              <w:spacing w:line="360" w:lineRule="exact"/>
              <w:rPr>
                <w:b/>
                <w:bCs/>
              </w:rPr>
            </w:pPr>
          </w:p>
        </w:tc>
        <w:tc>
          <w:tcPr>
            <w:tcW w:w="1015" w:type="dxa"/>
          </w:tcPr>
          <w:p w:rsidR="00B41F2C" w:rsidRPr="002809EC" w:rsidRDefault="00B41F2C" w:rsidP="001B3E8A">
            <w:pPr>
              <w:spacing w:line="360" w:lineRule="exact"/>
            </w:pPr>
            <w:r w:rsidRPr="002809EC">
              <w:t>∑=</w:t>
            </w:r>
          </w:p>
        </w:tc>
        <w:tc>
          <w:tcPr>
            <w:tcW w:w="1522" w:type="dxa"/>
          </w:tcPr>
          <w:p w:rsidR="00B41F2C" w:rsidRPr="002809EC" w:rsidRDefault="00B41F2C" w:rsidP="001B3E8A">
            <w:pPr>
              <w:spacing w:line="360" w:lineRule="exact"/>
            </w:pPr>
          </w:p>
        </w:tc>
        <w:tc>
          <w:tcPr>
            <w:tcW w:w="1559" w:type="dxa"/>
          </w:tcPr>
          <w:p w:rsidR="00B41F2C" w:rsidRPr="002809EC" w:rsidRDefault="00B41F2C" w:rsidP="001B3E8A">
            <w:pPr>
              <w:spacing w:line="360" w:lineRule="exact"/>
            </w:pPr>
          </w:p>
        </w:tc>
        <w:tc>
          <w:tcPr>
            <w:tcW w:w="1500" w:type="dxa"/>
          </w:tcPr>
          <w:p w:rsidR="00B41F2C" w:rsidRPr="002809EC" w:rsidRDefault="00B41F2C" w:rsidP="001B3E8A">
            <w:pPr>
              <w:spacing w:line="360" w:lineRule="exact"/>
            </w:pPr>
          </w:p>
        </w:tc>
        <w:tc>
          <w:tcPr>
            <w:tcW w:w="1605" w:type="dxa"/>
          </w:tcPr>
          <w:p w:rsidR="00B41F2C" w:rsidRPr="002809EC" w:rsidRDefault="00B41F2C" w:rsidP="001B3E8A">
            <w:pPr>
              <w:spacing w:line="360" w:lineRule="exact"/>
            </w:pPr>
          </w:p>
        </w:tc>
      </w:tr>
    </w:tbl>
    <w:p w:rsidR="00B41F2C" w:rsidRPr="00E55B63" w:rsidRDefault="00B41F2C" w:rsidP="00B41F2C">
      <w:pPr>
        <w:pStyle w:val="a3"/>
        <w:rPr>
          <w:sz w:val="24"/>
          <w:szCs w:val="24"/>
        </w:rPr>
      </w:pPr>
      <w:r w:rsidRPr="00E55B63">
        <w:rPr>
          <w:sz w:val="24"/>
          <w:szCs w:val="24"/>
        </w:rPr>
        <w:t>*без приложения расчета</w:t>
      </w:r>
      <w:r>
        <w:rPr>
          <w:sz w:val="24"/>
          <w:szCs w:val="24"/>
        </w:rPr>
        <w:t xml:space="preserve"> стоимости</w:t>
      </w:r>
      <w:r w:rsidRPr="00E55B63">
        <w:rPr>
          <w:sz w:val="24"/>
          <w:szCs w:val="24"/>
        </w:rPr>
        <w:t xml:space="preserve"> недействительно.</w:t>
      </w:r>
    </w:p>
    <w:p w:rsidR="00A31B15" w:rsidRPr="008B717A" w:rsidRDefault="00A31B15" w:rsidP="008B717A">
      <w:pPr>
        <w:ind w:firstLine="709"/>
      </w:pPr>
      <w:r w:rsidRPr="008B717A">
        <w:t>Полная и окончательная стоимость финансово-коммерческого предложения с учетом всех возможных расходов претендента, в том числе запасных частей, узлов,  расходных материалов, стоимости гарантийного обслуживания и всех видов налогов, включая НДС, составляет _____________  (___________________) рублей.</w:t>
      </w:r>
    </w:p>
    <w:p w:rsidR="00A31B15" w:rsidRPr="00691CBC" w:rsidRDefault="00A31B15" w:rsidP="008B717A">
      <w:pPr>
        <w:ind w:firstLine="709"/>
        <w:rPr>
          <w:sz w:val="28"/>
          <w:szCs w:val="28"/>
        </w:rPr>
      </w:pPr>
    </w:p>
    <w:p w:rsidR="00A31B15" w:rsidRPr="00691CBC" w:rsidRDefault="00A31B15" w:rsidP="00691CBC">
      <w:pPr>
        <w:pStyle w:val="12"/>
        <w:rPr>
          <w:rFonts w:eastAsia="MS Mincho"/>
          <w:sz w:val="28"/>
          <w:szCs w:val="28"/>
        </w:rPr>
      </w:pPr>
      <w:r w:rsidRPr="00691CBC">
        <w:rPr>
          <w:rFonts w:eastAsia="MS Mincho"/>
          <w:sz w:val="28"/>
          <w:szCs w:val="28"/>
        </w:rPr>
        <w:t>Гарантийный срок________________________</w:t>
      </w:r>
      <w:r>
        <w:rPr>
          <w:rFonts w:eastAsia="MS Mincho"/>
          <w:sz w:val="28"/>
          <w:szCs w:val="28"/>
        </w:rPr>
        <w:t>_____</w:t>
      </w:r>
      <w:r w:rsidRPr="00691CBC">
        <w:rPr>
          <w:rFonts w:eastAsia="MS Mincho"/>
          <w:sz w:val="28"/>
          <w:szCs w:val="28"/>
        </w:rPr>
        <w:t>__</w:t>
      </w:r>
      <w:r>
        <w:rPr>
          <w:rFonts w:eastAsia="MS Mincho"/>
          <w:sz w:val="28"/>
          <w:szCs w:val="28"/>
        </w:rPr>
        <w:t>___</w:t>
      </w:r>
      <w:r w:rsidRPr="00691CBC">
        <w:rPr>
          <w:rFonts w:eastAsia="MS Mincho"/>
          <w:sz w:val="28"/>
          <w:szCs w:val="28"/>
        </w:rPr>
        <w:t>_</w:t>
      </w:r>
    </w:p>
    <w:p w:rsidR="00A31B15" w:rsidRDefault="00A31B15" w:rsidP="00691CBC">
      <w:pPr>
        <w:pStyle w:val="12"/>
        <w:rPr>
          <w:rFonts w:eastAsia="MS Mincho"/>
          <w:sz w:val="28"/>
          <w:szCs w:val="28"/>
        </w:rPr>
      </w:pPr>
    </w:p>
    <w:p w:rsidR="00A31B15" w:rsidRPr="00691CBC" w:rsidRDefault="00A31B15" w:rsidP="00691CBC">
      <w:pPr>
        <w:pStyle w:val="12"/>
        <w:rPr>
          <w:rFonts w:eastAsia="MS Mincho"/>
          <w:sz w:val="28"/>
          <w:szCs w:val="28"/>
        </w:rPr>
      </w:pPr>
      <w:r w:rsidRPr="00691CBC">
        <w:rPr>
          <w:rFonts w:eastAsia="MS Mincho"/>
          <w:sz w:val="28"/>
          <w:szCs w:val="28"/>
        </w:rPr>
        <w:t xml:space="preserve">Срок выполнения </w:t>
      </w:r>
      <w:r>
        <w:rPr>
          <w:rFonts w:eastAsia="MS Mincho"/>
          <w:sz w:val="28"/>
          <w:szCs w:val="28"/>
        </w:rPr>
        <w:t>работ</w:t>
      </w:r>
      <w:r w:rsidRPr="00691CBC">
        <w:rPr>
          <w:rFonts w:eastAsia="MS Mincho"/>
          <w:sz w:val="28"/>
          <w:szCs w:val="28"/>
        </w:rPr>
        <w:t xml:space="preserve"> _______________</w:t>
      </w:r>
      <w:r>
        <w:rPr>
          <w:rFonts w:eastAsia="MS Mincho"/>
          <w:sz w:val="28"/>
          <w:szCs w:val="28"/>
        </w:rPr>
        <w:t>____________</w:t>
      </w:r>
      <w:r w:rsidRPr="00691CBC">
        <w:rPr>
          <w:rFonts w:eastAsia="MS Mincho"/>
          <w:sz w:val="28"/>
          <w:szCs w:val="28"/>
        </w:rPr>
        <w:t>_</w:t>
      </w:r>
    </w:p>
    <w:p w:rsidR="00A31B15" w:rsidRDefault="00A31B15" w:rsidP="00691CBC">
      <w:pPr>
        <w:pStyle w:val="12"/>
        <w:rPr>
          <w:rFonts w:eastAsia="MS Mincho"/>
          <w:sz w:val="28"/>
          <w:szCs w:val="28"/>
        </w:rPr>
      </w:pPr>
    </w:p>
    <w:p w:rsidR="00A31B15" w:rsidRPr="00691CBC" w:rsidRDefault="00A31B15" w:rsidP="00691CBC">
      <w:pPr>
        <w:pStyle w:val="12"/>
        <w:rPr>
          <w:rFonts w:eastAsia="MS Mincho"/>
          <w:sz w:val="28"/>
          <w:szCs w:val="28"/>
        </w:rPr>
      </w:pPr>
      <w:r w:rsidRPr="00691CBC">
        <w:rPr>
          <w:rFonts w:eastAsia="MS Mincho"/>
          <w:sz w:val="28"/>
          <w:szCs w:val="28"/>
        </w:rPr>
        <w:t>Условия осуществления платежей _____________</w:t>
      </w:r>
      <w:r>
        <w:rPr>
          <w:rFonts w:eastAsia="MS Mincho"/>
          <w:sz w:val="28"/>
          <w:szCs w:val="28"/>
        </w:rPr>
        <w:t>_____</w:t>
      </w:r>
      <w:r w:rsidRPr="00691CBC">
        <w:rPr>
          <w:rFonts w:eastAsia="MS Mincho"/>
          <w:sz w:val="28"/>
          <w:szCs w:val="28"/>
        </w:rPr>
        <w:t>__</w:t>
      </w:r>
      <w:r>
        <w:rPr>
          <w:rFonts w:eastAsia="MS Mincho"/>
          <w:sz w:val="28"/>
          <w:szCs w:val="28"/>
        </w:rPr>
        <w:t>__</w:t>
      </w:r>
      <w:r w:rsidRPr="00691CBC">
        <w:rPr>
          <w:rFonts w:eastAsia="MS Mincho"/>
          <w:sz w:val="28"/>
          <w:szCs w:val="28"/>
        </w:rPr>
        <w:t>_</w:t>
      </w:r>
    </w:p>
    <w:p w:rsidR="00A31B15" w:rsidRDefault="00A31B15" w:rsidP="00C84FFC">
      <w:pPr>
        <w:suppressAutoHyphens/>
        <w:spacing w:before="80"/>
        <w:ind w:right="45" w:firstLine="720"/>
        <w:jc w:val="both"/>
        <w:rPr>
          <w:sz w:val="28"/>
          <w:szCs w:val="28"/>
        </w:rPr>
      </w:pPr>
    </w:p>
    <w:p w:rsidR="00A31B15" w:rsidRDefault="00A31B15" w:rsidP="0043211F">
      <w:pPr>
        <w:spacing w:line="240" w:lineRule="exact"/>
        <w:ind w:right="44" w:firstLine="720"/>
        <w:jc w:val="both"/>
        <w:rPr>
          <w:color w:val="000000"/>
          <w:sz w:val="28"/>
          <w:szCs w:val="28"/>
        </w:rPr>
      </w:pPr>
    </w:p>
    <w:p w:rsidR="00A31B15" w:rsidRPr="00610DE1" w:rsidRDefault="00A31B15" w:rsidP="00610DE1">
      <w:pPr>
        <w:pStyle w:val="12"/>
        <w:rPr>
          <w:rFonts w:eastAsia="MS Mincho"/>
          <w:sz w:val="28"/>
          <w:szCs w:val="28"/>
        </w:rPr>
      </w:pPr>
      <w:r w:rsidRPr="00610DE1">
        <w:rPr>
          <w:rFonts w:eastAsia="MS Mincho"/>
          <w:sz w:val="28"/>
          <w:szCs w:val="28"/>
        </w:rPr>
        <w:t xml:space="preserve">Имеющий полномочия действовать от имени претендента                                             </w:t>
      </w:r>
    </w:p>
    <w:p w:rsidR="00A31B15" w:rsidRPr="00610DE1" w:rsidRDefault="00A31B15" w:rsidP="00610DE1">
      <w:pPr>
        <w:pStyle w:val="12"/>
        <w:rPr>
          <w:rFonts w:eastAsia="MS Mincho"/>
          <w:sz w:val="28"/>
          <w:szCs w:val="28"/>
        </w:rPr>
      </w:pPr>
      <w:r w:rsidRPr="00610DE1">
        <w:rPr>
          <w:rFonts w:eastAsia="MS Mincho"/>
          <w:sz w:val="28"/>
          <w:szCs w:val="28"/>
        </w:rPr>
        <w:t>___________________________________________________</w:t>
      </w:r>
    </w:p>
    <w:p w:rsidR="00A31B15" w:rsidRPr="00610DE1" w:rsidRDefault="00A31B15" w:rsidP="00610DE1">
      <w:pPr>
        <w:pStyle w:val="12"/>
        <w:rPr>
          <w:rFonts w:eastAsia="MS Mincho"/>
          <w:sz w:val="28"/>
          <w:szCs w:val="28"/>
        </w:rPr>
      </w:pPr>
      <w:r w:rsidRPr="00610DE1">
        <w:rPr>
          <w:rFonts w:eastAsia="MS Mincho"/>
          <w:sz w:val="28"/>
          <w:szCs w:val="28"/>
        </w:rPr>
        <w:t>(Полное наименование претендента)</w:t>
      </w:r>
    </w:p>
    <w:p w:rsidR="00A31B15" w:rsidRPr="00610DE1" w:rsidRDefault="00A31B15" w:rsidP="00610DE1">
      <w:pPr>
        <w:pStyle w:val="12"/>
        <w:rPr>
          <w:rFonts w:eastAsia="MS Mincho"/>
          <w:sz w:val="28"/>
          <w:szCs w:val="28"/>
        </w:rPr>
      </w:pPr>
      <w:r w:rsidRPr="00610DE1">
        <w:rPr>
          <w:rFonts w:eastAsia="MS Mincho"/>
          <w:sz w:val="28"/>
          <w:szCs w:val="28"/>
        </w:rPr>
        <w:t>_________________________________________________________________</w:t>
      </w:r>
    </w:p>
    <w:p w:rsidR="00A31B15" w:rsidRPr="00610DE1" w:rsidRDefault="00A31B15" w:rsidP="00610DE1">
      <w:pPr>
        <w:pStyle w:val="12"/>
        <w:rPr>
          <w:rFonts w:eastAsia="MS Mincho"/>
          <w:sz w:val="28"/>
          <w:szCs w:val="28"/>
        </w:rPr>
      </w:pPr>
      <w:r w:rsidRPr="00610DE1">
        <w:rPr>
          <w:rFonts w:eastAsia="MS Mincho"/>
          <w:sz w:val="28"/>
          <w:szCs w:val="28"/>
        </w:rPr>
        <w:t>(Должность, подпись, ФИО)                                                (печать)</w:t>
      </w:r>
    </w:p>
    <w:p w:rsidR="00A31B15" w:rsidRPr="003E46FA" w:rsidRDefault="00A31B15" w:rsidP="00610DE1">
      <w:pPr>
        <w:pStyle w:val="12"/>
        <w:ind w:left="6804" w:firstLine="0"/>
        <w:jc w:val="left"/>
        <w:sectPr w:rsidR="00A31B15" w:rsidRPr="003E46FA" w:rsidSect="00CD1D0D">
          <w:headerReference w:type="default" r:id="rId16"/>
          <w:headerReference w:type="first" r:id="rId17"/>
          <w:pgSz w:w="11906" w:h="16838" w:code="9"/>
          <w:pgMar w:top="1258" w:right="924" w:bottom="992" w:left="1134" w:header="794" w:footer="794" w:gutter="0"/>
          <w:pgNumType w:start="1"/>
          <w:cols w:space="708"/>
          <w:titlePg/>
          <w:docGrid w:linePitch="360"/>
        </w:sectPr>
      </w:pPr>
    </w:p>
    <w:p w:rsidR="00A31B15" w:rsidRPr="00307A37" w:rsidRDefault="00A31B15" w:rsidP="0043211F">
      <w:pPr>
        <w:spacing w:line="240" w:lineRule="exact"/>
        <w:ind w:right="44" w:firstLine="720"/>
        <w:jc w:val="both"/>
        <w:rPr>
          <w:color w:val="000000"/>
          <w:sz w:val="28"/>
          <w:szCs w:val="28"/>
        </w:rPr>
      </w:pPr>
    </w:p>
    <w:p w:rsidR="00A31B15" w:rsidRDefault="00A31B15" w:rsidP="0043211F">
      <w:pPr>
        <w:suppressAutoHyphens/>
        <w:spacing w:line="240" w:lineRule="exact"/>
        <w:ind w:left="142" w:firstLine="720"/>
        <w:jc w:val="center"/>
        <w:rPr>
          <w:sz w:val="28"/>
          <w:szCs w:val="28"/>
        </w:rPr>
      </w:pPr>
    </w:p>
    <w:tbl>
      <w:tblPr>
        <w:tblW w:w="15278" w:type="dxa"/>
        <w:jc w:val="center"/>
        <w:tblLook w:val="0000"/>
      </w:tblPr>
      <w:tblGrid>
        <w:gridCol w:w="8245"/>
        <w:gridCol w:w="7033"/>
      </w:tblGrid>
      <w:tr w:rsidR="00A31B15" w:rsidRPr="0056726D">
        <w:trPr>
          <w:jc w:val="center"/>
        </w:trPr>
        <w:tc>
          <w:tcPr>
            <w:tcW w:w="8245" w:type="dxa"/>
          </w:tcPr>
          <w:p w:rsidR="00A31B15" w:rsidRPr="0056726D" w:rsidRDefault="00A31B15" w:rsidP="001B3E8A">
            <w:pPr>
              <w:spacing w:line="360" w:lineRule="exact"/>
              <w:rPr>
                <w:rFonts w:eastAsia="MS Mincho"/>
              </w:rPr>
            </w:pPr>
          </w:p>
          <w:p w:rsidR="00A31B15" w:rsidRPr="0056726D" w:rsidRDefault="00A31B15" w:rsidP="001B3E8A">
            <w:pPr>
              <w:spacing w:line="360" w:lineRule="exact"/>
              <w:rPr>
                <w:rFonts w:eastAsia="MS Mincho"/>
              </w:rPr>
            </w:pPr>
          </w:p>
          <w:p w:rsidR="00A31B15" w:rsidRPr="0056726D" w:rsidRDefault="00A31B15" w:rsidP="001B3E8A">
            <w:pPr>
              <w:spacing w:line="360" w:lineRule="exact"/>
              <w:rPr>
                <w:rFonts w:eastAsia="MS Mincho"/>
              </w:rPr>
            </w:pPr>
          </w:p>
        </w:tc>
        <w:tc>
          <w:tcPr>
            <w:tcW w:w="7033" w:type="dxa"/>
          </w:tcPr>
          <w:p w:rsidR="00A31B15" w:rsidRPr="0012270A" w:rsidRDefault="00A31B15" w:rsidP="001B3E8A">
            <w:pPr>
              <w:pStyle w:val="2"/>
              <w:keepNext/>
              <w:tabs>
                <w:tab w:val="left" w:pos="2412"/>
              </w:tabs>
              <w:suppressAutoHyphens/>
              <w:spacing w:after="0" w:line="360" w:lineRule="exact"/>
              <w:ind w:firstLine="600"/>
              <w:jc w:val="right"/>
              <w:rPr>
                <w:b w:val="0"/>
                <w:bCs w:val="0"/>
                <w:i w:val="0"/>
                <w:iCs w:val="0"/>
              </w:rPr>
            </w:pPr>
            <w:r w:rsidRPr="0012270A">
              <w:rPr>
                <w:b w:val="0"/>
                <w:bCs w:val="0"/>
                <w:i w:val="0"/>
                <w:iCs w:val="0"/>
              </w:rPr>
              <w:t>Приложение № 4</w:t>
            </w:r>
          </w:p>
          <w:p w:rsidR="00A31B15" w:rsidRPr="0012270A" w:rsidRDefault="00A31B15" w:rsidP="001B3E8A">
            <w:pPr>
              <w:pStyle w:val="2"/>
              <w:keepNext/>
              <w:tabs>
                <w:tab w:val="left" w:pos="2412"/>
              </w:tabs>
              <w:suppressAutoHyphens/>
              <w:spacing w:after="0" w:line="360" w:lineRule="exact"/>
              <w:ind w:firstLine="600"/>
              <w:jc w:val="right"/>
              <w:rPr>
                <w:b w:val="0"/>
                <w:bCs w:val="0"/>
                <w:i w:val="0"/>
                <w:iCs w:val="0"/>
              </w:rPr>
            </w:pPr>
            <w:r w:rsidRPr="0012270A">
              <w:rPr>
                <w:b w:val="0"/>
                <w:bCs w:val="0"/>
                <w:i w:val="0"/>
                <w:iCs w:val="0"/>
              </w:rPr>
              <w:t>к конкурсной   документации</w:t>
            </w:r>
          </w:p>
          <w:p w:rsidR="00A31B15" w:rsidRPr="0012270A" w:rsidRDefault="00A31B15" w:rsidP="001B3E8A">
            <w:pPr>
              <w:pStyle w:val="2"/>
              <w:keepNext/>
              <w:tabs>
                <w:tab w:val="left" w:pos="2412"/>
              </w:tabs>
              <w:suppressAutoHyphens/>
              <w:spacing w:after="0" w:line="360" w:lineRule="exact"/>
              <w:ind w:firstLine="600"/>
              <w:jc w:val="right"/>
              <w:rPr>
                <w:rFonts w:eastAsia="MS Mincho"/>
                <w:b w:val="0"/>
                <w:bCs w:val="0"/>
                <w:i w:val="0"/>
                <w:iCs w:val="0"/>
              </w:rPr>
            </w:pPr>
          </w:p>
        </w:tc>
      </w:tr>
    </w:tbl>
    <w:p w:rsidR="00A31B15" w:rsidRPr="002606E3" w:rsidRDefault="00A31B15" w:rsidP="002606E3">
      <w:pPr>
        <w:pStyle w:val="a3"/>
        <w:suppressAutoHyphens/>
        <w:spacing w:line="360" w:lineRule="exact"/>
        <w:ind w:right="306"/>
        <w:jc w:val="center"/>
        <w:rPr>
          <w:sz w:val="24"/>
          <w:szCs w:val="24"/>
        </w:rPr>
      </w:pPr>
      <w:r w:rsidRPr="00A35175">
        <w:rPr>
          <w:sz w:val="28"/>
          <w:szCs w:val="28"/>
        </w:rPr>
        <w:t xml:space="preserve">Сведения об опыте </w:t>
      </w:r>
      <w:r>
        <w:rPr>
          <w:sz w:val="28"/>
          <w:szCs w:val="28"/>
        </w:rPr>
        <w:t>выполнения работ</w:t>
      </w:r>
    </w:p>
    <w:tbl>
      <w:tblPr>
        <w:tblpPr w:leftFromText="180" w:rightFromText="180" w:vertAnchor="text" w:tblpX="-305" w:tblpY="18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080"/>
        <w:gridCol w:w="2319"/>
        <w:gridCol w:w="1920"/>
        <w:gridCol w:w="1800"/>
        <w:gridCol w:w="2280"/>
        <w:gridCol w:w="2640"/>
        <w:gridCol w:w="2841"/>
      </w:tblGrid>
      <w:tr w:rsidR="00A31B15" w:rsidRPr="002606E3">
        <w:trPr>
          <w:cantSplit/>
          <w:trHeight w:val="2327"/>
        </w:trPr>
        <w:tc>
          <w:tcPr>
            <w:tcW w:w="708" w:type="dxa"/>
            <w:textDirection w:val="btLr"/>
          </w:tcPr>
          <w:p w:rsidR="00A31B15" w:rsidRPr="002606E3" w:rsidRDefault="00A31B15" w:rsidP="00610DE1">
            <w:pPr>
              <w:pStyle w:val="a3"/>
              <w:suppressAutoHyphens/>
              <w:ind w:left="113" w:firstLine="0"/>
              <w:jc w:val="center"/>
              <w:rPr>
                <w:sz w:val="24"/>
                <w:szCs w:val="24"/>
              </w:rPr>
            </w:pPr>
            <w:r w:rsidRPr="002606E3">
              <w:rPr>
                <w:sz w:val="24"/>
                <w:szCs w:val="24"/>
              </w:rPr>
              <w:t>Год выполнения работ</w:t>
            </w:r>
          </w:p>
        </w:tc>
        <w:tc>
          <w:tcPr>
            <w:tcW w:w="1080" w:type="dxa"/>
          </w:tcPr>
          <w:p w:rsidR="00A31B15" w:rsidRPr="002606E3" w:rsidRDefault="00A31B15" w:rsidP="00610DE1">
            <w:pPr>
              <w:pStyle w:val="a3"/>
              <w:suppressAutoHyphens/>
              <w:spacing w:line="320" w:lineRule="exact"/>
              <w:ind w:left="-81" w:right="-108" w:firstLine="0"/>
              <w:jc w:val="center"/>
              <w:rPr>
                <w:sz w:val="24"/>
                <w:szCs w:val="24"/>
              </w:rPr>
            </w:pPr>
            <w:r w:rsidRPr="00D954D6">
              <w:rPr>
                <w:sz w:val="22"/>
                <w:szCs w:val="22"/>
              </w:rPr>
              <w:t>Реквизиты</w:t>
            </w:r>
            <w:r w:rsidRPr="002606E3">
              <w:rPr>
                <w:sz w:val="24"/>
                <w:szCs w:val="24"/>
              </w:rPr>
              <w:t xml:space="preserve"> договора</w:t>
            </w:r>
          </w:p>
        </w:tc>
        <w:tc>
          <w:tcPr>
            <w:tcW w:w="2319" w:type="dxa"/>
          </w:tcPr>
          <w:p w:rsidR="00A31B15" w:rsidRPr="002606E3" w:rsidRDefault="00A31B15" w:rsidP="00610DE1">
            <w:pPr>
              <w:pStyle w:val="a3"/>
              <w:suppressAutoHyphens/>
              <w:spacing w:line="320" w:lineRule="exact"/>
              <w:ind w:left="-81" w:right="-108" w:firstLine="0"/>
              <w:jc w:val="center"/>
              <w:rPr>
                <w:sz w:val="24"/>
                <w:szCs w:val="24"/>
              </w:rPr>
            </w:pPr>
            <w:r w:rsidRPr="002606E3">
              <w:rPr>
                <w:sz w:val="24"/>
                <w:szCs w:val="24"/>
              </w:rPr>
              <w:t>Контрагент</w:t>
            </w:r>
          </w:p>
          <w:p w:rsidR="00A31B15" w:rsidRPr="002606E3" w:rsidRDefault="00A31B15" w:rsidP="00610DE1">
            <w:pPr>
              <w:pStyle w:val="a3"/>
              <w:suppressAutoHyphens/>
              <w:spacing w:line="320" w:lineRule="exact"/>
              <w:ind w:left="-81" w:right="-108" w:firstLine="0"/>
              <w:jc w:val="center"/>
              <w:rPr>
                <w:sz w:val="24"/>
                <w:szCs w:val="24"/>
              </w:rPr>
            </w:pPr>
            <w:r w:rsidRPr="002606E3">
              <w:rPr>
                <w:sz w:val="24"/>
                <w:szCs w:val="24"/>
              </w:rPr>
              <w:t>(с указанием филиала, представительства, подразделения которое выступает от имени юридического лица)</w:t>
            </w:r>
          </w:p>
        </w:tc>
        <w:tc>
          <w:tcPr>
            <w:tcW w:w="1920" w:type="dxa"/>
          </w:tcPr>
          <w:p w:rsidR="00A31B15" w:rsidRPr="002606E3" w:rsidRDefault="00A31B15" w:rsidP="00610DE1">
            <w:pPr>
              <w:pStyle w:val="a3"/>
              <w:suppressAutoHyphens/>
              <w:spacing w:line="320" w:lineRule="exact"/>
              <w:ind w:left="-81" w:right="-108" w:firstLine="0"/>
              <w:jc w:val="center"/>
              <w:rPr>
                <w:sz w:val="24"/>
                <w:szCs w:val="24"/>
              </w:rPr>
            </w:pPr>
            <w:r w:rsidRPr="002606E3">
              <w:rPr>
                <w:sz w:val="24"/>
                <w:szCs w:val="24"/>
              </w:rPr>
              <w:t>Срок действия договора (момент вступления в силу, срок действия, дата окончательного исполнения)</w:t>
            </w:r>
          </w:p>
        </w:tc>
        <w:tc>
          <w:tcPr>
            <w:tcW w:w="1800" w:type="dxa"/>
          </w:tcPr>
          <w:p w:rsidR="00A31B15" w:rsidRPr="002606E3" w:rsidRDefault="00A31B15" w:rsidP="00611C41">
            <w:pPr>
              <w:pStyle w:val="a3"/>
              <w:suppressAutoHyphens/>
              <w:spacing w:line="320" w:lineRule="exact"/>
              <w:ind w:left="-81" w:right="-108" w:firstLine="0"/>
              <w:jc w:val="center"/>
              <w:rPr>
                <w:sz w:val="24"/>
                <w:szCs w:val="24"/>
              </w:rPr>
            </w:pPr>
            <w:r w:rsidRPr="002606E3">
              <w:rPr>
                <w:sz w:val="24"/>
                <w:szCs w:val="24"/>
              </w:rPr>
              <w:t>Сумма договора (в руб., с указанием стоимости в год либо иной отчетный период)</w:t>
            </w:r>
          </w:p>
        </w:tc>
        <w:tc>
          <w:tcPr>
            <w:tcW w:w="2280" w:type="dxa"/>
          </w:tcPr>
          <w:p w:rsidR="00A31B15" w:rsidRPr="002606E3" w:rsidRDefault="00A31B15" w:rsidP="00610DE1">
            <w:pPr>
              <w:pStyle w:val="a3"/>
              <w:suppressAutoHyphens/>
              <w:spacing w:line="320" w:lineRule="exact"/>
              <w:ind w:left="-81" w:right="-108" w:firstLine="0"/>
              <w:jc w:val="center"/>
              <w:rPr>
                <w:sz w:val="24"/>
                <w:szCs w:val="24"/>
              </w:rPr>
            </w:pPr>
            <w:r w:rsidRPr="002606E3">
              <w:rPr>
                <w:sz w:val="24"/>
                <w:szCs w:val="24"/>
              </w:rPr>
              <w:t>Предмет договора (указываются только договоры по предмету, аналогичному предмету открытого конкурса)</w:t>
            </w:r>
          </w:p>
        </w:tc>
        <w:tc>
          <w:tcPr>
            <w:tcW w:w="2640" w:type="dxa"/>
          </w:tcPr>
          <w:p w:rsidR="00A31B15" w:rsidRPr="002606E3" w:rsidRDefault="00A31B15" w:rsidP="00610DE1">
            <w:pPr>
              <w:pStyle w:val="a3"/>
              <w:suppressAutoHyphens/>
              <w:spacing w:line="320" w:lineRule="exact"/>
              <w:ind w:left="-81" w:right="-108" w:firstLine="0"/>
              <w:jc w:val="center"/>
              <w:rPr>
                <w:sz w:val="24"/>
                <w:szCs w:val="24"/>
              </w:rPr>
            </w:pPr>
            <w:r w:rsidRPr="002606E3">
              <w:rPr>
                <w:sz w:val="24"/>
                <w:szCs w:val="24"/>
              </w:rPr>
              <w:t>Наличие жалоб, претензий, исковых заявлений со стороны контрагента в связи с ненадлежащим исполнением обязательств по договору</w:t>
            </w:r>
          </w:p>
        </w:tc>
        <w:tc>
          <w:tcPr>
            <w:tcW w:w="2841" w:type="dxa"/>
          </w:tcPr>
          <w:p w:rsidR="00A31B15" w:rsidRPr="002606E3" w:rsidRDefault="00A31B15" w:rsidP="00610DE1">
            <w:pPr>
              <w:pStyle w:val="a3"/>
              <w:suppressAutoHyphens/>
              <w:spacing w:line="320" w:lineRule="exact"/>
              <w:ind w:left="-81" w:right="-108" w:firstLine="0"/>
              <w:jc w:val="center"/>
              <w:rPr>
                <w:sz w:val="24"/>
                <w:szCs w:val="24"/>
              </w:rPr>
            </w:pPr>
            <w:r w:rsidRPr="002606E3">
              <w:rPr>
                <w:sz w:val="24"/>
                <w:szCs w:val="24"/>
              </w:rPr>
              <w:t>Сведения об обоснованности и удовлетворении требований контрагента по итогам рассмотрения жалоб претензий, исковых заявлений</w:t>
            </w:r>
          </w:p>
        </w:tc>
      </w:tr>
      <w:tr w:rsidR="00A31B15" w:rsidRPr="002606E3">
        <w:trPr>
          <w:trHeight w:val="84"/>
        </w:trPr>
        <w:tc>
          <w:tcPr>
            <w:tcW w:w="708" w:type="dxa"/>
          </w:tcPr>
          <w:p w:rsidR="00A31B15" w:rsidRPr="002606E3" w:rsidRDefault="00A31B15" w:rsidP="00610DE1">
            <w:pPr>
              <w:pStyle w:val="a3"/>
              <w:suppressAutoHyphens/>
              <w:ind w:firstLine="0"/>
              <w:jc w:val="left"/>
              <w:rPr>
                <w:b/>
                <w:bCs/>
                <w:i/>
                <w:iCs/>
                <w:sz w:val="24"/>
                <w:szCs w:val="24"/>
              </w:rPr>
            </w:pPr>
          </w:p>
        </w:tc>
        <w:tc>
          <w:tcPr>
            <w:tcW w:w="108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2319"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192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180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228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264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2841" w:type="dxa"/>
          </w:tcPr>
          <w:p w:rsidR="00A31B15" w:rsidRPr="002606E3" w:rsidRDefault="00A31B15" w:rsidP="001B3E8A">
            <w:pPr>
              <w:pStyle w:val="a3"/>
              <w:suppressAutoHyphens/>
              <w:spacing w:line="360" w:lineRule="exact"/>
              <w:ind w:right="306" w:firstLine="0"/>
              <w:jc w:val="left"/>
              <w:rPr>
                <w:b/>
                <w:bCs/>
                <w:i/>
                <w:iCs/>
                <w:sz w:val="24"/>
                <w:szCs w:val="24"/>
              </w:rPr>
            </w:pPr>
          </w:p>
        </w:tc>
      </w:tr>
      <w:tr w:rsidR="00A31B15" w:rsidRPr="002606E3">
        <w:trPr>
          <w:trHeight w:val="84"/>
        </w:trPr>
        <w:tc>
          <w:tcPr>
            <w:tcW w:w="15588" w:type="dxa"/>
            <w:gridSpan w:val="8"/>
          </w:tcPr>
          <w:p w:rsidR="00A31B15" w:rsidRPr="002606E3" w:rsidRDefault="00A31B15" w:rsidP="001B3E8A">
            <w:pPr>
              <w:pStyle w:val="a3"/>
              <w:suppressAutoHyphens/>
              <w:spacing w:line="360" w:lineRule="exact"/>
              <w:ind w:right="306" w:firstLine="0"/>
              <w:jc w:val="left"/>
              <w:rPr>
                <w:sz w:val="24"/>
                <w:szCs w:val="24"/>
              </w:rPr>
            </w:pPr>
            <w:r w:rsidRPr="002606E3">
              <w:rPr>
                <w:sz w:val="24"/>
                <w:szCs w:val="24"/>
              </w:rPr>
              <w:t>Итого за ______ год:</w:t>
            </w:r>
          </w:p>
        </w:tc>
      </w:tr>
      <w:tr w:rsidR="00A31B15" w:rsidRPr="002606E3">
        <w:trPr>
          <w:trHeight w:val="84"/>
        </w:trPr>
        <w:tc>
          <w:tcPr>
            <w:tcW w:w="708"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1080" w:type="dxa"/>
          </w:tcPr>
          <w:p w:rsidR="00A31B15" w:rsidRPr="002606E3" w:rsidRDefault="00A31B15" w:rsidP="001B3E8A">
            <w:pPr>
              <w:pStyle w:val="a3"/>
              <w:suppressAutoHyphens/>
              <w:spacing w:line="360" w:lineRule="exact"/>
              <w:ind w:right="306" w:firstLine="0"/>
              <w:jc w:val="left"/>
              <w:rPr>
                <w:sz w:val="24"/>
                <w:szCs w:val="24"/>
              </w:rPr>
            </w:pPr>
          </w:p>
        </w:tc>
        <w:tc>
          <w:tcPr>
            <w:tcW w:w="2319"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192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180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228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2640" w:type="dxa"/>
          </w:tcPr>
          <w:p w:rsidR="00A31B15" w:rsidRPr="002606E3" w:rsidRDefault="00A31B15" w:rsidP="001B3E8A">
            <w:pPr>
              <w:pStyle w:val="a3"/>
              <w:suppressAutoHyphens/>
              <w:spacing w:line="360" w:lineRule="exact"/>
              <w:ind w:right="306" w:firstLine="0"/>
              <w:jc w:val="left"/>
              <w:rPr>
                <w:b/>
                <w:bCs/>
                <w:i/>
                <w:iCs/>
                <w:sz w:val="24"/>
                <w:szCs w:val="24"/>
              </w:rPr>
            </w:pPr>
          </w:p>
        </w:tc>
        <w:tc>
          <w:tcPr>
            <w:tcW w:w="2841" w:type="dxa"/>
          </w:tcPr>
          <w:p w:rsidR="00A31B15" w:rsidRPr="002606E3" w:rsidRDefault="00A31B15" w:rsidP="001B3E8A">
            <w:pPr>
              <w:pStyle w:val="a3"/>
              <w:suppressAutoHyphens/>
              <w:spacing w:line="360" w:lineRule="exact"/>
              <w:ind w:right="306" w:firstLine="0"/>
              <w:jc w:val="left"/>
              <w:rPr>
                <w:b/>
                <w:bCs/>
                <w:i/>
                <w:iCs/>
                <w:sz w:val="24"/>
                <w:szCs w:val="24"/>
              </w:rPr>
            </w:pPr>
          </w:p>
        </w:tc>
      </w:tr>
      <w:tr w:rsidR="00A31B15" w:rsidRPr="002606E3">
        <w:trPr>
          <w:trHeight w:val="84"/>
        </w:trPr>
        <w:tc>
          <w:tcPr>
            <w:tcW w:w="15588" w:type="dxa"/>
            <w:gridSpan w:val="8"/>
          </w:tcPr>
          <w:p w:rsidR="00A31B15" w:rsidRPr="002606E3" w:rsidRDefault="00A31B15" w:rsidP="001B3E8A">
            <w:pPr>
              <w:pStyle w:val="a3"/>
              <w:suppressAutoHyphens/>
              <w:spacing w:line="360" w:lineRule="exact"/>
              <w:ind w:right="306" w:firstLine="0"/>
              <w:jc w:val="left"/>
              <w:rPr>
                <w:sz w:val="24"/>
                <w:szCs w:val="24"/>
              </w:rPr>
            </w:pPr>
            <w:r w:rsidRPr="002606E3">
              <w:rPr>
                <w:sz w:val="24"/>
                <w:szCs w:val="24"/>
              </w:rPr>
              <w:t>Итого за ______ год:</w:t>
            </w:r>
          </w:p>
        </w:tc>
      </w:tr>
      <w:tr w:rsidR="00A31B15" w:rsidRPr="002606E3">
        <w:trPr>
          <w:trHeight w:val="84"/>
        </w:trPr>
        <w:tc>
          <w:tcPr>
            <w:tcW w:w="15588" w:type="dxa"/>
            <w:gridSpan w:val="8"/>
          </w:tcPr>
          <w:p w:rsidR="00A31B15" w:rsidRPr="002606E3" w:rsidRDefault="00A31B15" w:rsidP="001B3E8A">
            <w:pPr>
              <w:pStyle w:val="a3"/>
              <w:suppressAutoHyphens/>
              <w:spacing w:line="360" w:lineRule="exact"/>
              <w:ind w:right="306" w:firstLine="0"/>
              <w:jc w:val="left"/>
              <w:rPr>
                <w:sz w:val="24"/>
                <w:szCs w:val="24"/>
              </w:rPr>
            </w:pPr>
            <w:r w:rsidRPr="002606E3">
              <w:rPr>
                <w:sz w:val="24"/>
                <w:szCs w:val="24"/>
              </w:rPr>
              <w:t>ИТОГО:</w:t>
            </w:r>
          </w:p>
        </w:tc>
      </w:tr>
      <w:tr w:rsidR="00A31B15" w:rsidRPr="00C74A28">
        <w:trPr>
          <w:trHeight w:val="84"/>
        </w:trPr>
        <w:tc>
          <w:tcPr>
            <w:tcW w:w="15588" w:type="dxa"/>
            <w:gridSpan w:val="8"/>
            <w:tcBorders>
              <w:left w:val="nil"/>
              <w:bottom w:val="nil"/>
              <w:right w:val="nil"/>
            </w:tcBorders>
          </w:tcPr>
          <w:p w:rsidR="00A31B15" w:rsidRDefault="00A31B15" w:rsidP="001B3E8A">
            <w:pPr>
              <w:pStyle w:val="a3"/>
              <w:suppressAutoHyphens/>
              <w:spacing w:line="360" w:lineRule="exact"/>
              <w:ind w:right="306"/>
              <w:jc w:val="left"/>
              <w:rPr>
                <w:b/>
                <w:bCs/>
                <w:i/>
                <w:iCs/>
                <w:sz w:val="24"/>
                <w:szCs w:val="24"/>
              </w:rPr>
            </w:pPr>
          </w:p>
          <w:p w:rsidR="00A31B15" w:rsidRPr="00C74A28" w:rsidRDefault="00A31B15" w:rsidP="001B3E8A">
            <w:pPr>
              <w:pStyle w:val="a3"/>
              <w:suppressAutoHyphens/>
              <w:spacing w:line="360" w:lineRule="exact"/>
              <w:ind w:right="306"/>
              <w:jc w:val="left"/>
              <w:rPr>
                <w:b/>
                <w:bCs/>
                <w:i/>
                <w:iCs/>
                <w:sz w:val="24"/>
                <w:szCs w:val="24"/>
              </w:rPr>
            </w:pPr>
          </w:p>
          <w:p w:rsidR="00A31B15" w:rsidRPr="00C74A28" w:rsidRDefault="00A31B15" w:rsidP="001B3E8A">
            <w:pPr>
              <w:pStyle w:val="a3"/>
              <w:suppressAutoHyphens/>
              <w:spacing w:line="360" w:lineRule="exact"/>
              <w:ind w:right="306"/>
              <w:jc w:val="center"/>
              <w:rPr>
                <w:sz w:val="24"/>
                <w:szCs w:val="24"/>
              </w:rPr>
            </w:pPr>
            <w:r w:rsidRPr="00C74A28">
              <w:rPr>
                <w:sz w:val="24"/>
                <w:szCs w:val="24"/>
              </w:rPr>
              <w:t>Имеющий полномочия действовать от имени претендента</w:t>
            </w:r>
          </w:p>
          <w:p w:rsidR="00A31B15" w:rsidRPr="00C74A28" w:rsidRDefault="00A31B15" w:rsidP="001B3E8A">
            <w:pPr>
              <w:pStyle w:val="a3"/>
              <w:suppressAutoHyphens/>
              <w:spacing w:line="360" w:lineRule="exact"/>
              <w:ind w:right="306"/>
              <w:jc w:val="center"/>
              <w:rPr>
                <w:sz w:val="24"/>
                <w:szCs w:val="24"/>
              </w:rPr>
            </w:pPr>
            <w:r w:rsidRPr="00C74A28">
              <w:rPr>
                <w:sz w:val="24"/>
                <w:szCs w:val="24"/>
              </w:rPr>
              <w:t xml:space="preserve"> _________________________________________________</w:t>
            </w:r>
          </w:p>
          <w:p w:rsidR="00A31B15" w:rsidRPr="00C74A28" w:rsidRDefault="00A31B15" w:rsidP="001B3E8A">
            <w:pPr>
              <w:pStyle w:val="a3"/>
              <w:suppressAutoHyphens/>
              <w:spacing w:line="360" w:lineRule="exact"/>
              <w:ind w:right="306"/>
              <w:jc w:val="center"/>
              <w:rPr>
                <w:sz w:val="24"/>
                <w:szCs w:val="24"/>
              </w:rPr>
            </w:pPr>
            <w:r w:rsidRPr="00C74A28">
              <w:rPr>
                <w:sz w:val="24"/>
                <w:szCs w:val="24"/>
              </w:rPr>
              <w:t>(Полное наименование претендента)</w:t>
            </w:r>
          </w:p>
          <w:p w:rsidR="00A31B15" w:rsidRPr="00C74A28" w:rsidRDefault="00A31B15" w:rsidP="001B3E8A">
            <w:pPr>
              <w:pStyle w:val="a3"/>
              <w:suppressAutoHyphens/>
              <w:spacing w:line="360" w:lineRule="exact"/>
              <w:ind w:right="306" w:firstLine="0"/>
              <w:jc w:val="center"/>
              <w:rPr>
                <w:sz w:val="24"/>
                <w:szCs w:val="24"/>
              </w:rPr>
            </w:pPr>
            <w:r w:rsidRPr="00C74A28">
              <w:rPr>
                <w:sz w:val="24"/>
                <w:szCs w:val="24"/>
              </w:rPr>
              <w:t xml:space="preserve">           _________________________________________________</w:t>
            </w:r>
          </w:p>
          <w:p w:rsidR="00A31B15" w:rsidRPr="00C74A28" w:rsidRDefault="00A31B15" w:rsidP="001B3E8A">
            <w:pPr>
              <w:pStyle w:val="a3"/>
              <w:suppressAutoHyphens/>
              <w:spacing w:line="360" w:lineRule="exact"/>
              <w:ind w:left="1440" w:right="306" w:firstLine="0"/>
              <w:jc w:val="center"/>
              <w:rPr>
                <w:sz w:val="24"/>
                <w:szCs w:val="24"/>
              </w:rPr>
            </w:pPr>
            <w:r w:rsidRPr="00C74A28">
              <w:rPr>
                <w:sz w:val="24"/>
                <w:szCs w:val="24"/>
              </w:rPr>
              <w:t xml:space="preserve">                                                   (Должность, подпись, ФИО)                                                (печать)</w:t>
            </w:r>
          </w:p>
        </w:tc>
      </w:tr>
    </w:tbl>
    <w:p w:rsidR="00A31B15" w:rsidRPr="00E963E8" w:rsidRDefault="00A31B15" w:rsidP="001B3E8A">
      <w:pPr>
        <w:pStyle w:val="a3"/>
        <w:suppressAutoHyphens/>
        <w:spacing w:line="360" w:lineRule="exact"/>
        <w:ind w:right="306" w:firstLine="0"/>
        <w:rPr>
          <w:b/>
          <w:bCs/>
          <w:i/>
          <w:iCs/>
          <w:sz w:val="20"/>
          <w:szCs w:val="20"/>
        </w:rPr>
      </w:pPr>
    </w:p>
    <w:p w:rsidR="00A31B15" w:rsidRDefault="00A31B15" w:rsidP="001B3E8A">
      <w:pPr>
        <w:pStyle w:val="a3"/>
        <w:suppressAutoHyphens/>
        <w:spacing w:line="360" w:lineRule="exact"/>
        <w:ind w:right="306" w:firstLine="0"/>
        <w:rPr>
          <w:b/>
          <w:bCs/>
          <w:i/>
          <w:iCs/>
          <w:sz w:val="28"/>
          <w:szCs w:val="28"/>
        </w:rPr>
        <w:sectPr w:rsidR="00A31B15" w:rsidSect="00CD1D0D">
          <w:pgSz w:w="16838" w:h="11906" w:orient="landscape" w:code="9"/>
          <w:pgMar w:top="924" w:right="992" w:bottom="1134" w:left="1134" w:header="794" w:footer="794" w:gutter="0"/>
          <w:cols w:space="708"/>
          <w:titlePg/>
          <w:docGrid w:linePitch="360"/>
        </w:sectPr>
      </w:pPr>
    </w:p>
    <w:p w:rsidR="00A31B15" w:rsidRPr="00206C9A" w:rsidRDefault="00A31B15" w:rsidP="00610DE1">
      <w:pPr>
        <w:spacing w:line="360" w:lineRule="exact"/>
        <w:ind w:left="6379" w:hanging="259"/>
      </w:pPr>
      <w:r w:rsidRPr="00206C9A">
        <w:lastRenderedPageBreak/>
        <w:t>Приложение № 5</w:t>
      </w:r>
    </w:p>
    <w:p w:rsidR="00A31B15" w:rsidRPr="00206C9A" w:rsidRDefault="00A31B15" w:rsidP="00610DE1">
      <w:pPr>
        <w:spacing w:line="360" w:lineRule="exact"/>
        <w:ind w:left="6379" w:hanging="259"/>
      </w:pPr>
      <w:r w:rsidRPr="00206C9A">
        <w:t>к конкурсной документации</w:t>
      </w:r>
    </w:p>
    <w:p w:rsidR="00A31B15" w:rsidRDefault="00A31B15" w:rsidP="001B3E8A">
      <w:pPr>
        <w:spacing w:line="360" w:lineRule="exact"/>
        <w:jc w:val="center"/>
        <w:rPr>
          <w:sz w:val="28"/>
          <w:szCs w:val="28"/>
        </w:rPr>
      </w:pPr>
    </w:p>
    <w:p w:rsidR="00A31B15" w:rsidRPr="0049643A" w:rsidRDefault="00A31B15" w:rsidP="00206C9A">
      <w:pPr>
        <w:spacing w:line="360" w:lineRule="exact"/>
        <w:jc w:val="center"/>
        <w:rPr>
          <w:b/>
          <w:bCs/>
          <w:sz w:val="28"/>
          <w:szCs w:val="28"/>
        </w:rPr>
      </w:pPr>
      <w:r w:rsidRPr="0049643A">
        <w:rPr>
          <w:b/>
          <w:bCs/>
          <w:sz w:val="28"/>
          <w:szCs w:val="28"/>
        </w:rPr>
        <w:t>ДОГОВОР № ______</w:t>
      </w:r>
    </w:p>
    <w:p w:rsidR="00A31B15" w:rsidRDefault="00A31B15" w:rsidP="00206C9A">
      <w:pPr>
        <w:spacing w:line="360" w:lineRule="exact"/>
        <w:jc w:val="center"/>
        <w:rPr>
          <w:b/>
          <w:bCs/>
          <w:sz w:val="28"/>
          <w:szCs w:val="28"/>
        </w:rPr>
      </w:pPr>
      <w:r w:rsidRPr="00A71747">
        <w:rPr>
          <w:b/>
          <w:bCs/>
          <w:sz w:val="28"/>
          <w:szCs w:val="28"/>
        </w:rPr>
        <w:t>на выполнение работ по капитальному ремонту рельсовых автобусов</w:t>
      </w:r>
    </w:p>
    <w:p w:rsidR="00A31B15" w:rsidRDefault="00A31B15" w:rsidP="00206C9A">
      <w:pPr>
        <w:spacing w:line="360" w:lineRule="exact"/>
        <w:jc w:val="center"/>
        <w:rPr>
          <w:sz w:val="28"/>
          <w:szCs w:val="28"/>
        </w:rPr>
      </w:pPr>
      <w:r w:rsidRPr="00A71747">
        <w:rPr>
          <w:b/>
          <w:bCs/>
          <w:sz w:val="28"/>
          <w:szCs w:val="28"/>
        </w:rPr>
        <w:t>РА-1 в объёме КР-1 и ремонта специализированного оборудования рельсовых автобусов РА-1г.</w:t>
      </w:r>
    </w:p>
    <w:p w:rsidR="00A31B15" w:rsidRPr="00610DE1" w:rsidRDefault="00A31B15" w:rsidP="00A71747">
      <w:pPr>
        <w:spacing w:line="360" w:lineRule="exact"/>
        <w:jc w:val="center"/>
        <w:rPr>
          <w:sz w:val="28"/>
          <w:szCs w:val="28"/>
        </w:rPr>
      </w:pPr>
      <w:r w:rsidRPr="00610DE1">
        <w:rPr>
          <w:sz w:val="28"/>
          <w:szCs w:val="28"/>
        </w:rPr>
        <w:tab/>
      </w:r>
      <w:r w:rsidRPr="00610DE1">
        <w:rPr>
          <w:sz w:val="28"/>
          <w:szCs w:val="28"/>
        </w:rPr>
        <w:tab/>
      </w:r>
      <w:r w:rsidRPr="00610DE1">
        <w:rPr>
          <w:sz w:val="28"/>
          <w:szCs w:val="28"/>
        </w:rPr>
        <w:tab/>
      </w:r>
      <w:r w:rsidRPr="00610DE1">
        <w:rPr>
          <w:sz w:val="28"/>
          <w:szCs w:val="28"/>
        </w:rPr>
        <w:tab/>
      </w:r>
      <w:r w:rsidRPr="00610DE1">
        <w:rPr>
          <w:sz w:val="28"/>
          <w:szCs w:val="28"/>
        </w:rPr>
        <w:tab/>
        <w:t xml:space="preserve">           </w:t>
      </w:r>
      <w:r>
        <w:rPr>
          <w:sz w:val="28"/>
          <w:szCs w:val="28"/>
        </w:rPr>
        <w:t xml:space="preserve">                             </w:t>
      </w:r>
      <w:r w:rsidRPr="00610DE1">
        <w:rPr>
          <w:sz w:val="28"/>
          <w:szCs w:val="28"/>
        </w:rPr>
        <w:t xml:space="preserve">   «___» _________ 2014 г.</w:t>
      </w:r>
    </w:p>
    <w:p w:rsidR="00A31B15" w:rsidRPr="002D687D" w:rsidRDefault="00A31B15" w:rsidP="002D687D">
      <w:pPr>
        <w:spacing w:line="360" w:lineRule="exact"/>
        <w:ind w:firstLine="709"/>
        <w:jc w:val="both"/>
        <w:rPr>
          <w:sz w:val="28"/>
          <w:szCs w:val="28"/>
        </w:rPr>
      </w:pPr>
      <w:r w:rsidRPr="00610DE1">
        <w:rPr>
          <w:sz w:val="28"/>
          <w:szCs w:val="28"/>
        </w:rPr>
        <w:t xml:space="preserve">Открытое акционерное общество «Московский локомотиворемонтный завод» (ОАО «Московский ЛРЗ»), именуемое в дальнейшем «Заказчик», действующего на основании </w:t>
      </w:r>
      <w:r>
        <w:rPr>
          <w:sz w:val="28"/>
          <w:szCs w:val="28"/>
        </w:rPr>
        <w:t>__________________</w:t>
      </w:r>
      <w:r w:rsidRPr="00610DE1">
        <w:rPr>
          <w:sz w:val="28"/>
          <w:szCs w:val="28"/>
        </w:rPr>
        <w:t xml:space="preserve"> от ____ _______ года № ______, с одной стороны, и </w:t>
      </w:r>
      <w:r w:rsidRPr="00610DE1">
        <w:rPr>
          <w:color w:val="000000"/>
          <w:sz w:val="28"/>
          <w:szCs w:val="28"/>
        </w:rPr>
        <w:t>___________________ «_______________________», именуемое в дальнейшем</w:t>
      </w:r>
      <w:r w:rsidRPr="002D687D">
        <w:rPr>
          <w:color w:val="000000"/>
          <w:sz w:val="28"/>
          <w:szCs w:val="28"/>
        </w:rPr>
        <w:t xml:space="preserve"> «Исполнитель», в лице _______________________________, действующего на основании _____________________, с другой стороны</w:t>
      </w:r>
      <w:r w:rsidRPr="002D687D">
        <w:rPr>
          <w:sz w:val="28"/>
          <w:szCs w:val="28"/>
        </w:rPr>
        <w:t>, совместно именуемые «Стороны», заключили настоящий Договор о нижеследующем:</w:t>
      </w:r>
    </w:p>
    <w:p w:rsidR="00A31B15" w:rsidRPr="002D687D" w:rsidRDefault="00A31B15" w:rsidP="002D687D">
      <w:pPr>
        <w:spacing w:line="360" w:lineRule="exact"/>
        <w:ind w:firstLine="709"/>
        <w:jc w:val="both"/>
        <w:rPr>
          <w:color w:val="FF0000"/>
          <w:sz w:val="28"/>
          <w:szCs w:val="28"/>
        </w:rPr>
      </w:pPr>
    </w:p>
    <w:p w:rsidR="00A31B15" w:rsidRPr="002D687D" w:rsidRDefault="00A31B15" w:rsidP="00431198">
      <w:pPr>
        <w:spacing w:line="360" w:lineRule="exact"/>
        <w:jc w:val="center"/>
        <w:rPr>
          <w:sz w:val="28"/>
          <w:szCs w:val="28"/>
        </w:rPr>
      </w:pPr>
      <w:r w:rsidRPr="002D687D">
        <w:rPr>
          <w:b/>
          <w:bCs/>
          <w:sz w:val="28"/>
          <w:szCs w:val="28"/>
        </w:rPr>
        <w:t>1. Предмет Договор</w:t>
      </w:r>
    </w:p>
    <w:p w:rsidR="00A31B15" w:rsidRPr="00610DE1" w:rsidRDefault="00A31B15" w:rsidP="002D687D">
      <w:pPr>
        <w:spacing w:line="360" w:lineRule="exact"/>
        <w:ind w:firstLine="709"/>
        <w:jc w:val="both"/>
        <w:rPr>
          <w:color w:val="C00000"/>
          <w:sz w:val="28"/>
          <w:szCs w:val="28"/>
        </w:rPr>
      </w:pPr>
      <w:r w:rsidRPr="002D687D">
        <w:rPr>
          <w:sz w:val="28"/>
          <w:szCs w:val="28"/>
        </w:rPr>
        <w:t xml:space="preserve">1.1. </w:t>
      </w:r>
      <w:r w:rsidRPr="00610DE1">
        <w:rPr>
          <w:sz w:val="28"/>
          <w:szCs w:val="28"/>
        </w:rPr>
        <w:t xml:space="preserve">В соответствии с условиями настоящего Договора Заказчик поручает, а Исполнитель принимает на себя обязательства выполнить комплекс работ по капитальному  ремонту  в  объеме  КР-1 рельсовых автобусов РА-1 и специализированного оборудования, </w:t>
      </w:r>
      <w:r w:rsidRPr="00754285">
        <w:rPr>
          <w:sz w:val="28"/>
          <w:szCs w:val="28"/>
        </w:rPr>
        <w:t>установленного на рельсовых автобусах РА-1  (далее – Объекты), указанных в приложении № 1 к</w:t>
      </w:r>
      <w:r w:rsidRPr="00610DE1">
        <w:rPr>
          <w:sz w:val="28"/>
          <w:szCs w:val="28"/>
        </w:rPr>
        <w:t xml:space="preserve"> настоящему Договору, именуемые в дальнейшем «Работы».</w:t>
      </w:r>
    </w:p>
    <w:p w:rsidR="00A31B15" w:rsidRPr="00610DE1" w:rsidRDefault="00A31B15" w:rsidP="00C91C02">
      <w:pPr>
        <w:tabs>
          <w:tab w:val="left" w:pos="840"/>
          <w:tab w:val="left" w:pos="1200"/>
          <w:tab w:val="left" w:pos="1320"/>
        </w:tabs>
        <w:spacing w:line="360" w:lineRule="exact"/>
        <w:ind w:firstLine="709"/>
        <w:jc w:val="both"/>
        <w:rPr>
          <w:sz w:val="28"/>
          <w:szCs w:val="28"/>
        </w:rPr>
      </w:pPr>
      <w:r w:rsidRPr="00610DE1">
        <w:rPr>
          <w:sz w:val="28"/>
          <w:szCs w:val="28"/>
        </w:rPr>
        <w:t>1.2</w:t>
      </w:r>
      <w:r>
        <w:rPr>
          <w:sz w:val="28"/>
          <w:szCs w:val="28"/>
        </w:rPr>
        <w:t xml:space="preserve">. </w:t>
      </w:r>
      <w:r w:rsidRPr="00610DE1">
        <w:rPr>
          <w:sz w:val="28"/>
          <w:szCs w:val="28"/>
        </w:rPr>
        <w:t>Исполнитель обязуется выполнить Работы в соответствии со следующей технической документацией:</w:t>
      </w:r>
    </w:p>
    <w:p w:rsidR="00A31B15" w:rsidRPr="00610DE1" w:rsidRDefault="00A31B15" w:rsidP="002D687D">
      <w:pPr>
        <w:spacing w:line="360" w:lineRule="exact"/>
        <w:ind w:firstLine="709"/>
        <w:jc w:val="both"/>
        <w:rPr>
          <w:sz w:val="28"/>
          <w:szCs w:val="28"/>
        </w:rPr>
      </w:pPr>
      <w:r w:rsidRPr="00610DE1">
        <w:rPr>
          <w:color w:val="000000"/>
          <w:sz w:val="28"/>
          <w:szCs w:val="28"/>
        </w:rPr>
        <w:t>«Рельсовый автобус РА-1. Руководство по капитальному ремонту КР-1»    № 104.03.00674-2009РК. Утверждено распоряжением первого вице-президента ОАО «РЖД» Морозова В.Н. от 29 декабря 2009 г. №2732р;</w:t>
      </w:r>
    </w:p>
    <w:p w:rsidR="00A31B15" w:rsidRPr="00610DE1" w:rsidRDefault="00A31B15" w:rsidP="002D687D">
      <w:pPr>
        <w:spacing w:line="360" w:lineRule="exact"/>
        <w:ind w:firstLine="709"/>
        <w:jc w:val="both"/>
        <w:rPr>
          <w:sz w:val="28"/>
          <w:szCs w:val="28"/>
        </w:rPr>
      </w:pPr>
      <w:r w:rsidRPr="00610DE1">
        <w:rPr>
          <w:color w:val="000000"/>
          <w:sz w:val="28"/>
          <w:szCs w:val="28"/>
        </w:rPr>
        <w:t>«Рельсовый автобус РА-2. Руководство по капитальному ремонту КР-1»   № 104.03.00678-2011РК. Утверждено распоряжением первого вице-президента ОАО «РЖД» Морозова В.Н. от 16 марта 2011 г. № 540р;</w:t>
      </w:r>
    </w:p>
    <w:p w:rsidR="00A31B15" w:rsidRPr="00610DE1" w:rsidRDefault="00A31B15" w:rsidP="002D687D">
      <w:pPr>
        <w:spacing w:line="360" w:lineRule="exact"/>
        <w:ind w:firstLine="709"/>
        <w:jc w:val="both"/>
        <w:rPr>
          <w:color w:val="000000"/>
          <w:sz w:val="28"/>
          <w:szCs w:val="28"/>
        </w:rPr>
      </w:pPr>
      <w:r w:rsidRPr="00610DE1">
        <w:rPr>
          <w:color w:val="000000"/>
          <w:sz w:val="28"/>
          <w:szCs w:val="28"/>
        </w:rPr>
        <w:t>«Основные условия ремонта и модернизации тягового подвижного состава, узлов и агрегатов на ремонтных заводах МПС России» № ЦТ-ЦТВР-409 от 20 декабря 1996г.;</w:t>
      </w:r>
    </w:p>
    <w:p w:rsidR="00A31B15" w:rsidRPr="00610DE1" w:rsidRDefault="00A31B15" w:rsidP="002D687D">
      <w:pPr>
        <w:spacing w:line="360" w:lineRule="exact"/>
        <w:ind w:firstLine="709"/>
        <w:jc w:val="both"/>
        <w:rPr>
          <w:sz w:val="28"/>
          <w:szCs w:val="28"/>
        </w:rPr>
      </w:pPr>
      <w:r w:rsidRPr="00610DE1">
        <w:rPr>
          <w:sz w:val="28"/>
          <w:szCs w:val="28"/>
        </w:rPr>
        <w:t>Нормы расхода материалов и запасных частей на капитальный ремонт           КР-1 рельсовых автобусов серии РА-1 № ПКТБ ЦУНР/ЦУНР-11.4.0492-10;</w:t>
      </w:r>
    </w:p>
    <w:p w:rsidR="00A31B15" w:rsidRPr="00610DE1" w:rsidRDefault="00A31B15" w:rsidP="002D687D">
      <w:pPr>
        <w:spacing w:line="360" w:lineRule="exact"/>
        <w:ind w:firstLine="709"/>
        <w:jc w:val="both"/>
        <w:rPr>
          <w:sz w:val="28"/>
          <w:szCs w:val="28"/>
        </w:rPr>
      </w:pPr>
      <w:r w:rsidRPr="00610DE1">
        <w:rPr>
          <w:sz w:val="28"/>
          <w:szCs w:val="28"/>
        </w:rPr>
        <w:t>Нормы расхода материалов и запасных частей на капитальный ремонт           КР-1 рельсовых автобусов серии РА-2 № ПКТБ ЦУНР/ЦУНР-11.4.0515-10;</w:t>
      </w:r>
    </w:p>
    <w:p w:rsidR="00A31B15" w:rsidRPr="00610DE1" w:rsidRDefault="00A31B15" w:rsidP="002D687D">
      <w:pPr>
        <w:spacing w:line="360" w:lineRule="exact"/>
        <w:ind w:firstLine="709"/>
        <w:jc w:val="both"/>
      </w:pPr>
      <w:r w:rsidRPr="00610DE1">
        <w:rPr>
          <w:sz w:val="28"/>
          <w:szCs w:val="28"/>
        </w:rPr>
        <w:lastRenderedPageBreak/>
        <w:t>Распоряжение ОАО «РЖД» от 01.10.2010 г. № 2049р «О внедрении единых корпоративных стандартов и технологий для обеспечения внешнего вида моторвагонного подвижного состава и пассажирских вагонов пригородных поездов принадлежности ОАО «РЖД».</w:t>
      </w:r>
    </w:p>
    <w:p w:rsidR="00A31B15" w:rsidRPr="00610DE1" w:rsidRDefault="00A31B15" w:rsidP="002D687D">
      <w:pPr>
        <w:spacing w:line="360" w:lineRule="exact"/>
        <w:ind w:firstLine="709"/>
        <w:jc w:val="both"/>
        <w:rPr>
          <w:sz w:val="28"/>
          <w:szCs w:val="28"/>
        </w:rPr>
      </w:pPr>
      <w:r w:rsidRPr="00610DE1">
        <w:rPr>
          <w:sz w:val="28"/>
          <w:szCs w:val="28"/>
        </w:rPr>
        <w:t>1.</w:t>
      </w:r>
      <w:r>
        <w:rPr>
          <w:sz w:val="28"/>
          <w:szCs w:val="28"/>
        </w:rPr>
        <w:t>3</w:t>
      </w:r>
      <w:r w:rsidRPr="00610DE1">
        <w:rPr>
          <w:sz w:val="28"/>
          <w:szCs w:val="28"/>
        </w:rPr>
        <w:t xml:space="preserve">. Сроки выполнения Работ </w:t>
      </w:r>
      <w:r>
        <w:rPr>
          <w:sz w:val="28"/>
          <w:szCs w:val="28"/>
        </w:rPr>
        <w:t>- до 31 декабря 2014 года</w:t>
      </w:r>
      <w:r w:rsidRPr="00610DE1">
        <w:rPr>
          <w:sz w:val="28"/>
          <w:szCs w:val="28"/>
        </w:rPr>
        <w:t>.</w:t>
      </w:r>
    </w:p>
    <w:p w:rsidR="00A31B15" w:rsidRPr="00610DE1" w:rsidRDefault="00A31B15" w:rsidP="009368CB">
      <w:pPr>
        <w:tabs>
          <w:tab w:val="left" w:pos="1320"/>
        </w:tabs>
        <w:spacing w:line="360" w:lineRule="exact"/>
        <w:ind w:firstLine="709"/>
        <w:jc w:val="both"/>
        <w:rPr>
          <w:sz w:val="28"/>
          <w:szCs w:val="28"/>
        </w:rPr>
      </w:pPr>
      <w:r w:rsidRPr="00610DE1">
        <w:rPr>
          <w:sz w:val="28"/>
          <w:szCs w:val="28"/>
        </w:rPr>
        <w:t>1.</w:t>
      </w:r>
      <w:r>
        <w:rPr>
          <w:sz w:val="28"/>
          <w:szCs w:val="28"/>
        </w:rPr>
        <w:t>4</w:t>
      </w:r>
      <w:r w:rsidRPr="00610DE1">
        <w:rPr>
          <w:sz w:val="28"/>
          <w:szCs w:val="28"/>
        </w:rPr>
        <w:t>. В случае необходимости выполнения Работ вне согласованных  Сторонами объемо</w:t>
      </w:r>
      <w:r>
        <w:rPr>
          <w:sz w:val="28"/>
          <w:szCs w:val="28"/>
        </w:rPr>
        <w:t>в</w:t>
      </w:r>
      <w:r w:rsidRPr="00610DE1">
        <w:rPr>
          <w:sz w:val="28"/>
          <w:szCs w:val="28"/>
        </w:rPr>
        <w:t>, Стороны подписывают соответствующее дополнительное соглашение к настоящему Договору.</w:t>
      </w:r>
    </w:p>
    <w:p w:rsidR="00A31B15" w:rsidRPr="00610DE1" w:rsidRDefault="00A31B15" w:rsidP="00431198">
      <w:pPr>
        <w:spacing w:line="360" w:lineRule="exact"/>
        <w:jc w:val="center"/>
        <w:rPr>
          <w:b/>
          <w:bCs/>
          <w:sz w:val="28"/>
          <w:szCs w:val="28"/>
        </w:rPr>
      </w:pPr>
      <w:r w:rsidRPr="00610DE1">
        <w:rPr>
          <w:b/>
          <w:bCs/>
          <w:sz w:val="28"/>
          <w:szCs w:val="28"/>
        </w:rPr>
        <w:t>2. Цена Договора и порядок оплаты</w:t>
      </w:r>
    </w:p>
    <w:p w:rsidR="00A31B15" w:rsidRPr="00A71747" w:rsidRDefault="00A31B15" w:rsidP="00047DB5">
      <w:pPr>
        <w:tabs>
          <w:tab w:val="left" w:pos="1440"/>
        </w:tabs>
        <w:spacing w:line="360" w:lineRule="exact"/>
        <w:ind w:firstLine="709"/>
        <w:jc w:val="both"/>
        <w:rPr>
          <w:color w:val="000000"/>
          <w:sz w:val="28"/>
          <w:szCs w:val="28"/>
        </w:rPr>
      </w:pPr>
      <w:r>
        <w:t xml:space="preserve">  </w:t>
      </w:r>
      <w:r w:rsidRPr="00047DB5">
        <w:rPr>
          <w:sz w:val="28"/>
          <w:szCs w:val="28"/>
        </w:rPr>
        <w:t>2.1.</w:t>
      </w:r>
      <w:r>
        <w:t xml:space="preserve"> </w:t>
      </w:r>
      <w:r w:rsidRPr="00610DE1">
        <w:rPr>
          <w:color w:val="000000"/>
          <w:sz w:val="28"/>
          <w:szCs w:val="28"/>
        </w:rPr>
        <w:t>Общая цена настоящего Договора с учетом всех расходов Исполнителя на выполнение Работ, включая стоимость комплектующих и запасных частей, расходных материалов, необходимых для проведения ремонта Объектов в объеме КР-1 составляет</w:t>
      </w:r>
      <w:r>
        <w:rPr>
          <w:color w:val="000000"/>
          <w:sz w:val="28"/>
          <w:szCs w:val="28"/>
        </w:rPr>
        <w:t xml:space="preserve"> </w:t>
      </w:r>
      <w:r w:rsidRPr="00610DE1">
        <w:rPr>
          <w:color w:val="000000"/>
          <w:sz w:val="28"/>
          <w:szCs w:val="28"/>
        </w:rPr>
        <w:t xml:space="preserve"> </w:t>
      </w:r>
      <w:r w:rsidRPr="00A71747">
        <w:rPr>
          <w:color w:val="000000"/>
          <w:sz w:val="28"/>
          <w:szCs w:val="28"/>
        </w:rPr>
        <w:t xml:space="preserve">– </w:t>
      </w:r>
      <w:r w:rsidR="00CC4A32">
        <w:rPr>
          <w:sz w:val="28"/>
          <w:szCs w:val="28"/>
        </w:rPr>
        <w:t>______________</w:t>
      </w:r>
      <w:r w:rsidRPr="00A71747">
        <w:rPr>
          <w:color w:val="000000"/>
          <w:sz w:val="28"/>
          <w:szCs w:val="28"/>
        </w:rPr>
        <w:t>.</w:t>
      </w:r>
    </w:p>
    <w:p w:rsidR="00A31B15" w:rsidRPr="003603DA" w:rsidRDefault="00A31B15" w:rsidP="002D687D">
      <w:pPr>
        <w:spacing w:line="360" w:lineRule="exact"/>
        <w:ind w:firstLine="709"/>
        <w:jc w:val="both"/>
        <w:rPr>
          <w:sz w:val="28"/>
          <w:szCs w:val="28"/>
        </w:rPr>
      </w:pPr>
      <w:r w:rsidRPr="003603DA">
        <w:rPr>
          <w:color w:val="000000"/>
          <w:sz w:val="28"/>
          <w:szCs w:val="28"/>
        </w:rPr>
        <w:t>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A31B15" w:rsidRPr="003603DA" w:rsidRDefault="00A31B15" w:rsidP="002D687D">
      <w:pPr>
        <w:spacing w:line="360" w:lineRule="exact"/>
        <w:ind w:firstLine="709"/>
        <w:jc w:val="both"/>
        <w:rPr>
          <w:sz w:val="28"/>
          <w:szCs w:val="28"/>
        </w:rPr>
      </w:pPr>
      <w:r w:rsidRPr="003603DA">
        <w:rPr>
          <w:sz w:val="28"/>
          <w:szCs w:val="28"/>
        </w:rPr>
        <w:t xml:space="preserve">2.2. Общая цена настоящего Договора может быть уменьшена исходя из фактически выполненных Исполнителем Работ, подтвержденных подписанными Исполнителем и </w:t>
      </w:r>
      <w:r w:rsidR="000D5427">
        <w:rPr>
          <w:sz w:val="28"/>
          <w:szCs w:val="28"/>
        </w:rPr>
        <w:t>Заказчико</w:t>
      </w:r>
      <w:r w:rsidRPr="003603DA">
        <w:rPr>
          <w:sz w:val="28"/>
          <w:szCs w:val="28"/>
        </w:rPr>
        <w:t xml:space="preserve">м актами сдачи-приемки выполненных Работ по форме ФПУ-26 (далее – акт сдачи-приемки). </w:t>
      </w:r>
    </w:p>
    <w:p w:rsidR="00A31B15" w:rsidRPr="004C744B" w:rsidRDefault="00A31B15" w:rsidP="002D687D">
      <w:pPr>
        <w:spacing w:line="360" w:lineRule="exact"/>
        <w:ind w:right="-23" w:firstLine="697"/>
        <w:jc w:val="both"/>
        <w:rPr>
          <w:sz w:val="28"/>
          <w:szCs w:val="28"/>
          <w:highlight w:val="red"/>
        </w:rPr>
      </w:pPr>
      <w:r w:rsidRPr="003603DA">
        <w:rPr>
          <w:sz w:val="28"/>
          <w:szCs w:val="28"/>
        </w:rPr>
        <w:t>2.3</w:t>
      </w:r>
      <w:r w:rsidRPr="00CD1D0D">
        <w:rPr>
          <w:sz w:val="28"/>
          <w:szCs w:val="28"/>
        </w:rPr>
        <w:t xml:space="preserve">. Стоимость дополнительных работ не входит в общую цену настоящего Договора и оплачивается </w:t>
      </w:r>
      <w:r w:rsidR="000D5427">
        <w:rPr>
          <w:sz w:val="28"/>
          <w:szCs w:val="28"/>
        </w:rPr>
        <w:t>Заказчико</w:t>
      </w:r>
      <w:r w:rsidRPr="00CD1D0D">
        <w:rPr>
          <w:sz w:val="28"/>
          <w:szCs w:val="28"/>
        </w:rPr>
        <w:t xml:space="preserve">м отдельно после подписания </w:t>
      </w:r>
      <w:r w:rsidR="000D5427">
        <w:rPr>
          <w:sz w:val="28"/>
          <w:szCs w:val="28"/>
        </w:rPr>
        <w:t>Заказчико</w:t>
      </w:r>
      <w:r w:rsidRPr="00CD1D0D">
        <w:rPr>
          <w:sz w:val="28"/>
          <w:szCs w:val="28"/>
        </w:rPr>
        <w:t>м согласно пункту 2.4. настоящего Договора актов сдачи-приемки, при предоставлении Исполнителем счетов-фактур и документов, подтверждающих производственные расходы.</w:t>
      </w:r>
    </w:p>
    <w:p w:rsidR="00A31B15" w:rsidRPr="003603DA" w:rsidRDefault="00A31B15" w:rsidP="002D687D">
      <w:pPr>
        <w:spacing w:line="360" w:lineRule="exact"/>
        <w:ind w:right="-23" w:firstLine="697"/>
        <w:jc w:val="both"/>
        <w:rPr>
          <w:sz w:val="28"/>
          <w:szCs w:val="28"/>
        </w:rPr>
      </w:pPr>
      <w:r w:rsidRPr="00CD1D0D">
        <w:rPr>
          <w:sz w:val="28"/>
          <w:szCs w:val="28"/>
        </w:rPr>
        <w:t>Стоимость дополнительных работ определяется в соответствии с информационными письмами Департамента экономики ОАО «РЖД»  на основании протоколов заседания Конкурсной</w:t>
      </w:r>
      <w:r>
        <w:rPr>
          <w:sz w:val="28"/>
          <w:szCs w:val="28"/>
        </w:rPr>
        <w:t xml:space="preserve"> комиссии ОАО «Московский ЛРЗ»</w:t>
      </w:r>
    </w:p>
    <w:p w:rsidR="00A31B15" w:rsidRPr="003603DA" w:rsidRDefault="00A31B15" w:rsidP="002D687D">
      <w:pPr>
        <w:spacing w:line="360" w:lineRule="exact"/>
        <w:ind w:right="-23" w:firstLine="697"/>
        <w:jc w:val="both"/>
        <w:rPr>
          <w:sz w:val="28"/>
          <w:szCs w:val="28"/>
        </w:rPr>
      </w:pPr>
      <w:r w:rsidRPr="003603DA">
        <w:rPr>
          <w:sz w:val="28"/>
          <w:szCs w:val="28"/>
        </w:rPr>
        <w:t xml:space="preserve">В течение 3 (трех) календарных дней с даты выявления необходимости в проведении дополнительных работ Исполнитель обязан представить в адрес Заказчика  акт о техническом состоянии и расчет стоимости дополнительных работ. </w:t>
      </w:r>
    </w:p>
    <w:p w:rsidR="00A31B15" w:rsidRPr="003603DA" w:rsidRDefault="00A31B15" w:rsidP="002D687D">
      <w:pPr>
        <w:spacing w:line="360" w:lineRule="exact"/>
        <w:ind w:right="-23" w:firstLine="697"/>
        <w:jc w:val="both"/>
        <w:rPr>
          <w:sz w:val="28"/>
          <w:szCs w:val="28"/>
        </w:rPr>
      </w:pPr>
      <w:r w:rsidRPr="003603DA">
        <w:rPr>
          <w:sz w:val="28"/>
          <w:szCs w:val="28"/>
        </w:rPr>
        <w:t xml:space="preserve">Заказчик в  течение 7 (семи) календарных дней обязан направить в адрес Исполнителя уведомление о согласии или не согласии с проведением дополнительных работ. </w:t>
      </w:r>
    </w:p>
    <w:p w:rsidR="00A31B15" w:rsidRDefault="00A31B15" w:rsidP="00D96297">
      <w:pPr>
        <w:tabs>
          <w:tab w:val="left" w:pos="1200"/>
          <w:tab w:val="left" w:pos="1320"/>
        </w:tabs>
        <w:spacing w:line="360" w:lineRule="exact"/>
        <w:ind w:firstLine="709"/>
        <w:jc w:val="both"/>
        <w:rPr>
          <w:rFonts w:eastAsia="MS Mincho"/>
          <w:color w:val="FF0000"/>
          <w:sz w:val="28"/>
          <w:szCs w:val="28"/>
        </w:rPr>
      </w:pPr>
      <w:r w:rsidRPr="003603DA">
        <w:rPr>
          <w:rFonts w:eastAsia="MS Mincho"/>
          <w:sz w:val="28"/>
          <w:szCs w:val="28"/>
        </w:rPr>
        <w:t>2.4. Оплата выполненных Исполнителем Работ</w:t>
      </w:r>
      <w:r w:rsidRPr="003603DA">
        <w:rPr>
          <w:rFonts w:eastAsia="MS Mincho"/>
          <w:b/>
          <w:bCs/>
          <w:sz w:val="28"/>
          <w:szCs w:val="28"/>
        </w:rPr>
        <w:t xml:space="preserve"> </w:t>
      </w:r>
      <w:r w:rsidRPr="003603DA">
        <w:rPr>
          <w:rFonts w:eastAsia="MS Mincho"/>
          <w:sz w:val="28"/>
          <w:szCs w:val="28"/>
        </w:rPr>
        <w:t xml:space="preserve">осуществляется </w:t>
      </w:r>
      <w:r w:rsidR="000D5427">
        <w:rPr>
          <w:rFonts w:eastAsia="MS Mincho"/>
          <w:sz w:val="28"/>
          <w:szCs w:val="28"/>
        </w:rPr>
        <w:t>Заказчико</w:t>
      </w:r>
      <w:r w:rsidRPr="003603DA">
        <w:rPr>
          <w:rFonts w:eastAsia="MS Mincho"/>
          <w:sz w:val="28"/>
          <w:szCs w:val="28"/>
        </w:rPr>
        <w:t>м ежемесячно в следующем порядке:</w:t>
      </w:r>
    </w:p>
    <w:p w:rsidR="00A31B15" w:rsidRDefault="00A31B15" w:rsidP="00434381">
      <w:pPr>
        <w:numPr>
          <w:ilvl w:val="0"/>
          <w:numId w:val="33"/>
        </w:numPr>
        <w:tabs>
          <w:tab w:val="clear" w:pos="1001"/>
          <w:tab w:val="num" w:pos="0"/>
          <w:tab w:val="left" w:pos="1080"/>
        </w:tabs>
        <w:spacing w:line="360" w:lineRule="exact"/>
        <w:ind w:left="0" w:firstLine="641"/>
        <w:jc w:val="both"/>
        <w:rPr>
          <w:rFonts w:eastAsia="MS Mincho"/>
          <w:color w:val="FF0000"/>
          <w:sz w:val="28"/>
          <w:szCs w:val="28"/>
        </w:rPr>
      </w:pPr>
      <w:r w:rsidRPr="003603DA">
        <w:rPr>
          <w:sz w:val="28"/>
          <w:szCs w:val="28"/>
        </w:rPr>
        <w:lastRenderedPageBreak/>
        <w:t>авансовый платеж в размере 25% (двадцати пяти процентов) от стоимос</w:t>
      </w:r>
      <w:r w:rsidRPr="00C22C0C">
        <w:rPr>
          <w:sz w:val="28"/>
          <w:szCs w:val="28"/>
        </w:rPr>
        <w:t>ти ремонта рельсовых автобусов, направляемых на капитальный ремонт в предшествующем месяце в соответствии с Графиком ремонта Объектов, осуществляется</w:t>
      </w:r>
      <w:r w:rsidRPr="003603DA">
        <w:rPr>
          <w:sz w:val="28"/>
          <w:szCs w:val="28"/>
        </w:rPr>
        <w:t xml:space="preserve"> на основании счета Исполнителя не ранее 20-го числа месяца, предшествующего расчетному.</w:t>
      </w:r>
      <w:r w:rsidRPr="003603DA">
        <w:rPr>
          <w:color w:val="FF0000"/>
          <w:sz w:val="28"/>
          <w:szCs w:val="28"/>
        </w:rPr>
        <w:t xml:space="preserve"> </w:t>
      </w:r>
      <w:r w:rsidRPr="003603DA">
        <w:rPr>
          <w:sz w:val="28"/>
          <w:szCs w:val="28"/>
        </w:rPr>
        <w:t xml:space="preserve">Исполнитель предоставляет </w:t>
      </w:r>
      <w:r w:rsidR="000D5427">
        <w:rPr>
          <w:sz w:val="28"/>
          <w:szCs w:val="28"/>
        </w:rPr>
        <w:t>Заказчику</w:t>
      </w:r>
      <w:r w:rsidRPr="003603DA">
        <w:rPr>
          <w:sz w:val="28"/>
          <w:szCs w:val="28"/>
        </w:rPr>
        <w:t xml:space="preserve"> счет-фактуру на авансовый платеж не позднее 5 (пяти) календарных дней с даты получения Исполнителем суммы авансового платежа;</w:t>
      </w:r>
    </w:p>
    <w:p w:rsidR="00A31B15" w:rsidRPr="00C22C0C" w:rsidRDefault="00A31B15" w:rsidP="00434381">
      <w:pPr>
        <w:numPr>
          <w:ilvl w:val="0"/>
          <w:numId w:val="33"/>
        </w:numPr>
        <w:tabs>
          <w:tab w:val="clear" w:pos="1001"/>
          <w:tab w:val="num" w:pos="0"/>
          <w:tab w:val="left" w:pos="1080"/>
        </w:tabs>
        <w:spacing w:line="360" w:lineRule="exact"/>
        <w:ind w:left="0" w:firstLine="641"/>
        <w:jc w:val="both"/>
        <w:rPr>
          <w:rFonts w:eastAsia="MS Mincho"/>
          <w:color w:val="FF0000"/>
          <w:sz w:val="28"/>
          <w:szCs w:val="28"/>
        </w:rPr>
      </w:pPr>
      <w:r w:rsidRPr="003603DA">
        <w:rPr>
          <w:sz w:val="28"/>
          <w:szCs w:val="28"/>
        </w:rPr>
        <w:t xml:space="preserve">окончательный расчет за выполненные Исполнителем Работы в отчетном месяце производится с учетом выплаченного аванса после подписания Исполнителем и </w:t>
      </w:r>
      <w:r w:rsidR="000D5427">
        <w:rPr>
          <w:sz w:val="28"/>
          <w:szCs w:val="28"/>
        </w:rPr>
        <w:t>Заказчико</w:t>
      </w:r>
      <w:r w:rsidRPr="003603DA">
        <w:rPr>
          <w:sz w:val="28"/>
          <w:szCs w:val="28"/>
        </w:rPr>
        <w:t xml:space="preserve">м акта сдачи-приемки в течение 30 (тридцати) календарных дней с даты предоставления Исполнителем счета, счета-фактуры, а также иных документов, предусмотренных настоящим Договором, путем перечисления </w:t>
      </w:r>
      <w:r w:rsidR="000D5427">
        <w:rPr>
          <w:sz w:val="28"/>
          <w:szCs w:val="28"/>
        </w:rPr>
        <w:t>Заказчико</w:t>
      </w:r>
      <w:r w:rsidRPr="003603DA">
        <w:rPr>
          <w:sz w:val="28"/>
          <w:szCs w:val="28"/>
        </w:rPr>
        <w:t xml:space="preserve">м денежных средств на расчетный </w:t>
      </w:r>
      <w:r w:rsidRPr="00C22C0C">
        <w:rPr>
          <w:sz w:val="28"/>
          <w:szCs w:val="28"/>
        </w:rPr>
        <w:t>счет Исполнителя, указанный в разделе 13</w:t>
      </w:r>
      <w:r w:rsidRPr="00C22C0C">
        <w:rPr>
          <w:color w:val="FF0000"/>
          <w:sz w:val="28"/>
          <w:szCs w:val="28"/>
        </w:rPr>
        <w:t xml:space="preserve"> </w:t>
      </w:r>
      <w:r w:rsidRPr="00C22C0C">
        <w:rPr>
          <w:sz w:val="28"/>
          <w:szCs w:val="28"/>
        </w:rPr>
        <w:t xml:space="preserve">настоящего Договора.  </w:t>
      </w:r>
    </w:p>
    <w:p w:rsidR="00A31B15" w:rsidRPr="003603DA" w:rsidRDefault="00A31B15" w:rsidP="002D687D">
      <w:pPr>
        <w:spacing w:line="360" w:lineRule="exact"/>
        <w:ind w:firstLine="709"/>
        <w:jc w:val="both"/>
        <w:rPr>
          <w:sz w:val="28"/>
          <w:szCs w:val="28"/>
        </w:rPr>
      </w:pPr>
      <w:r w:rsidRPr="00653343">
        <w:rPr>
          <w:sz w:val="28"/>
          <w:szCs w:val="28"/>
        </w:rPr>
        <w:t>Под отчетным месяцем понимается календарный месяц, за который производится сдача-приемка выполненных Работ согласно Графику ремонта Объектов.</w:t>
      </w:r>
    </w:p>
    <w:p w:rsidR="00A31B15" w:rsidRPr="003603DA" w:rsidRDefault="00A31B15" w:rsidP="002D687D">
      <w:pPr>
        <w:spacing w:line="360" w:lineRule="exact"/>
        <w:ind w:firstLine="709"/>
        <w:jc w:val="both"/>
        <w:rPr>
          <w:sz w:val="28"/>
          <w:szCs w:val="28"/>
        </w:rPr>
      </w:pPr>
      <w:r w:rsidRPr="003603DA">
        <w:rPr>
          <w:sz w:val="28"/>
          <w:szCs w:val="28"/>
        </w:rPr>
        <w:t xml:space="preserve">Первичная учетная документация по учету основных средств оформляется в  соответствии  с  требованиями  распоряжений  ОАО  «РЖД»  от  15.12.2008 г. № 2688 «Альбом форм первичной учетной документации» и от 30.12.2009 г. № 2748р «Об внесении изменений в альбом первичной учетной документации».  </w:t>
      </w:r>
    </w:p>
    <w:p w:rsidR="00A31B15" w:rsidRPr="003603DA" w:rsidRDefault="00A31B15" w:rsidP="002D687D">
      <w:pPr>
        <w:overflowPunct w:val="0"/>
        <w:autoSpaceDE w:val="0"/>
        <w:autoSpaceDN w:val="0"/>
        <w:adjustRightInd w:val="0"/>
        <w:spacing w:line="360" w:lineRule="exact"/>
        <w:ind w:firstLine="709"/>
        <w:jc w:val="both"/>
        <w:textAlignment w:val="baseline"/>
        <w:rPr>
          <w:sz w:val="28"/>
          <w:szCs w:val="28"/>
        </w:rPr>
      </w:pPr>
      <w:r w:rsidRPr="003603DA">
        <w:rPr>
          <w:sz w:val="28"/>
          <w:szCs w:val="28"/>
        </w:rPr>
        <w:t>2.5. В случае просрочки Исполнителем сроков выполнения Работ, а также не предоставления указанных в настоящем Договоре документов, сроки оплаты Работ продлеваются на период, соответствующий времени просрочки.</w:t>
      </w:r>
    </w:p>
    <w:p w:rsidR="00A31B15" w:rsidRPr="003603DA" w:rsidRDefault="00A31B15" w:rsidP="002D687D">
      <w:pPr>
        <w:spacing w:line="360" w:lineRule="exact"/>
        <w:ind w:firstLine="709"/>
        <w:jc w:val="both"/>
        <w:rPr>
          <w:sz w:val="28"/>
          <w:szCs w:val="28"/>
        </w:rPr>
      </w:pPr>
      <w:r w:rsidRPr="003603DA">
        <w:rPr>
          <w:sz w:val="28"/>
          <w:szCs w:val="28"/>
        </w:rPr>
        <w:t>2.6. При оформлении счетов-фактур необходимо указывать следующие реквизиты:</w:t>
      </w:r>
    </w:p>
    <w:p w:rsidR="00A31B15" w:rsidRPr="003603DA" w:rsidRDefault="00A31B15" w:rsidP="002D687D">
      <w:pPr>
        <w:autoSpaceDE w:val="0"/>
        <w:autoSpaceDN w:val="0"/>
        <w:spacing w:line="360" w:lineRule="exact"/>
        <w:ind w:right="-1" w:firstLine="709"/>
        <w:jc w:val="both"/>
        <w:rPr>
          <w:color w:val="000000"/>
          <w:sz w:val="28"/>
          <w:szCs w:val="28"/>
        </w:rPr>
      </w:pPr>
      <w:r w:rsidRPr="003603DA">
        <w:rPr>
          <w:color w:val="000000"/>
          <w:sz w:val="28"/>
          <w:szCs w:val="28"/>
        </w:rPr>
        <w:t xml:space="preserve">«Исполнитель» - </w:t>
      </w:r>
      <w:r w:rsidRPr="003603DA">
        <w:rPr>
          <w:sz w:val="28"/>
          <w:szCs w:val="28"/>
        </w:rPr>
        <w:t>______________________________________________</w:t>
      </w:r>
    </w:p>
    <w:p w:rsidR="00A31B15" w:rsidRPr="003603DA" w:rsidRDefault="00A31B15" w:rsidP="002D687D">
      <w:pPr>
        <w:autoSpaceDE w:val="0"/>
        <w:autoSpaceDN w:val="0"/>
        <w:spacing w:line="360" w:lineRule="exact"/>
        <w:ind w:right="-1" w:firstLine="709"/>
        <w:jc w:val="both"/>
        <w:rPr>
          <w:sz w:val="28"/>
          <w:szCs w:val="28"/>
        </w:rPr>
      </w:pPr>
      <w:r w:rsidRPr="003603DA">
        <w:rPr>
          <w:color w:val="000000"/>
          <w:sz w:val="28"/>
          <w:szCs w:val="28"/>
        </w:rPr>
        <w:t xml:space="preserve">Адрес: </w:t>
      </w:r>
      <w:r w:rsidRPr="003603DA">
        <w:rPr>
          <w:sz w:val="28"/>
          <w:szCs w:val="28"/>
        </w:rPr>
        <w:t xml:space="preserve">_____________________________________________ </w:t>
      </w:r>
    </w:p>
    <w:p w:rsidR="00A31B15" w:rsidRPr="003603DA" w:rsidRDefault="00A31B15" w:rsidP="002D687D">
      <w:pPr>
        <w:autoSpaceDE w:val="0"/>
        <w:autoSpaceDN w:val="0"/>
        <w:spacing w:line="360" w:lineRule="exact"/>
        <w:ind w:right="-1" w:firstLine="709"/>
        <w:jc w:val="both"/>
        <w:rPr>
          <w:color w:val="000000"/>
          <w:sz w:val="28"/>
          <w:szCs w:val="28"/>
        </w:rPr>
      </w:pPr>
      <w:r w:rsidRPr="003603DA">
        <w:rPr>
          <w:sz w:val="28"/>
          <w:szCs w:val="28"/>
        </w:rPr>
        <w:t>ИНН ______________, КПП __________________,</w:t>
      </w:r>
    </w:p>
    <w:p w:rsidR="00A31B15" w:rsidRPr="00C91C02" w:rsidRDefault="00A31B15" w:rsidP="0028006F">
      <w:pPr>
        <w:spacing w:line="360" w:lineRule="exact"/>
        <w:ind w:right="21" w:firstLine="720"/>
        <w:jc w:val="both"/>
        <w:rPr>
          <w:sz w:val="28"/>
          <w:szCs w:val="28"/>
        </w:rPr>
      </w:pPr>
      <w:r w:rsidRPr="003603DA">
        <w:rPr>
          <w:b/>
          <w:bCs/>
          <w:sz w:val="28"/>
          <w:szCs w:val="28"/>
        </w:rPr>
        <w:t>«</w:t>
      </w:r>
      <w:r w:rsidRPr="00C91C02">
        <w:rPr>
          <w:sz w:val="28"/>
          <w:szCs w:val="28"/>
        </w:rPr>
        <w:t>Заказчик» - Открытое акционерное общество «Московский локомотиворемонтный завод».</w:t>
      </w:r>
    </w:p>
    <w:p w:rsidR="00A31B15" w:rsidRPr="00C91C02" w:rsidRDefault="00A31B15" w:rsidP="002D687D">
      <w:pPr>
        <w:tabs>
          <w:tab w:val="left" w:pos="180"/>
          <w:tab w:val="left" w:pos="540"/>
        </w:tabs>
        <w:spacing w:line="360" w:lineRule="exact"/>
        <w:ind w:right="-1" w:firstLine="709"/>
        <w:jc w:val="both"/>
        <w:rPr>
          <w:sz w:val="28"/>
          <w:szCs w:val="28"/>
        </w:rPr>
      </w:pPr>
      <w:r w:rsidRPr="00C91C02">
        <w:rPr>
          <w:sz w:val="28"/>
          <w:szCs w:val="28"/>
        </w:rPr>
        <w:t>«Грузополучатель» – 115524,  г. Москва, Фрезер проезд, домовладение 2,</w:t>
      </w:r>
    </w:p>
    <w:p w:rsidR="00A31B15" w:rsidRPr="00C91C02" w:rsidRDefault="00A31B15" w:rsidP="00C91C02">
      <w:pPr>
        <w:tabs>
          <w:tab w:val="left" w:pos="180"/>
          <w:tab w:val="left" w:pos="540"/>
        </w:tabs>
        <w:spacing w:line="360" w:lineRule="exact"/>
        <w:ind w:right="-1"/>
        <w:jc w:val="both"/>
        <w:rPr>
          <w:sz w:val="28"/>
          <w:szCs w:val="28"/>
        </w:rPr>
      </w:pPr>
      <w:r w:rsidRPr="00C91C02">
        <w:rPr>
          <w:sz w:val="28"/>
          <w:szCs w:val="28"/>
        </w:rPr>
        <w:t xml:space="preserve"> ОАО «Московский локомотиворемонтный завод».</w:t>
      </w:r>
    </w:p>
    <w:p w:rsidR="00A31B15" w:rsidRPr="00C91C02" w:rsidRDefault="00A31B15" w:rsidP="002D687D">
      <w:pPr>
        <w:overflowPunct w:val="0"/>
        <w:autoSpaceDE w:val="0"/>
        <w:autoSpaceDN w:val="0"/>
        <w:adjustRightInd w:val="0"/>
        <w:spacing w:line="360" w:lineRule="exact"/>
        <w:ind w:firstLine="709"/>
        <w:jc w:val="both"/>
        <w:textAlignment w:val="baseline"/>
        <w:rPr>
          <w:sz w:val="28"/>
          <w:szCs w:val="28"/>
        </w:rPr>
      </w:pPr>
      <w:r w:rsidRPr="00454981">
        <w:rPr>
          <w:sz w:val="28"/>
          <w:szCs w:val="28"/>
        </w:rPr>
        <w:t xml:space="preserve">2.7. Транспортные расходы, связанные с доставкой Объектов в ремонт и возвратом из ремонта включены в стоимость </w:t>
      </w:r>
      <w:r>
        <w:rPr>
          <w:sz w:val="28"/>
          <w:szCs w:val="28"/>
        </w:rPr>
        <w:t>Р</w:t>
      </w:r>
      <w:r w:rsidRPr="00454981">
        <w:rPr>
          <w:sz w:val="28"/>
          <w:szCs w:val="28"/>
        </w:rPr>
        <w:t>абот.</w:t>
      </w:r>
    </w:p>
    <w:p w:rsidR="00A31B15" w:rsidRPr="00C91C02" w:rsidRDefault="00A31B15" w:rsidP="002D687D">
      <w:pPr>
        <w:overflowPunct w:val="0"/>
        <w:autoSpaceDE w:val="0"/>
        <w:autoSpaceDN w:val="0"/>
        <w:adjustRightInd w:val="0"/>
        <w:spacing w:line="360" w:lineRule="exact"/>
        <w:ind w:firstLine="709"/>
        <w:jc w:val="both"/>
        <w:textAlignment w:val="baseline"/>
        <w:rPr>
          <w:sz w:val="28"/>
          <w:szCs w:val="28"/>
        </w:rPr>
      </w:pPr>
      <w:r w:rsidRPr="00C91C02">
        <w:rPr>
          <w:sz w:val="28"/>
          <w:szCs w:val="28"/>
        </w:rPr>
        <w:t xml:space="preserve">2.8.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выполненные </w:t>
      </w:r>
      <w:r w:rsidRPr="00C91C02">
        <w:rPr>
          <w:sz w:val="28"/>
          <w:szCs w:val="28"/>
        </w:rPr>
        <w:lastRenderedPageBreak/>
        <w:t>по настоящему Договору Работы в части размера аванса, общей цены настоящего Договора,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31B15" w:rsidRPr="00C91C02" w:rsidRDefault="00A31B15" w:rsidP="00431198">
      <w:pPr>
        <w:spacing w:line="360" w:lineRule="exact"/>
        <w:jc w:val="center"/>
        <w:rPr>
          <w:b/>
          <w:bCs/>
          <w:sz w:val="28"/>
          <w:szCs w:val="28"/>
        </w:rPr>
      </w:pPr>
      <w:r w:rsidRPr="00C91C02">
        <w:rPr>
          <w:b/>
          <w:bCs/>
          <w:sz w:val="28"/>
          <w:szCs w:val="28"/>
        </w:rPr>
        <w:t>3. Порядок сдачи и приемки Работ</w:t>
      </w:r>
    </w:p>
    <w:p w:rsidR="00A31B15" w:rsidRPr="00C91C02" w:rsidRDefault="00A31B15" w:rsidP="002D687D">
      <w:pPr>
        <w:spacing w:line="360" w:lineRule="exact"/>
        <w:ind w:firstLine="709"/>
        <w:jc w:val="both"/>
        <w:rPr>
          <w:sz w:val="28"/>
          <w:szCs w:val="28"/>
        </w:rPr>
      </w:pPr>
      <w:r w:rsidRPr="00C91C02">
        <w:rPr>
          <w:sz w:val="28"/>
          <w:szCs w:val="28"/>
        </w:rPr>
        <w:t xml:space="preserve">3.1. По завершении выполнения Работ в отчетном месяце Исполнитель вызывает уполномоченного представителя </w:t>
      </w:r>
      <w:r w:rsidR="000D5427">
        <w:rPr>
          <w:sz w:val="28"/>
          <w:szCs w:val="28"/>
        </w:rPr>
        <w:t>Заказчика</w:t>
      </w:r>
      <w:r w:rsidRPr="00C91C02">
        <w:rPr>
          <w:sz w:val="28"/>
          <w:szCs w:val="28"/>
        </w:rPr>
        <w:t xml:space="preserve"> для осуществления приемки Работ и подписания акта сдачи-приемки.</w:t>
      </w:r>
    </w:p>
    <w:p w:rsidR="00A31B15" w:rsidRPr="00C91C02" w:rsidRDefault="00A31B15" w:rsidP="00C91C02">
      <w:pPr>
        <w:spacing w:line="360" w:lineRule="exact"/>
        <w:ind w:firstLine="720"/>
        <w:jc w:val="both"/>
        <w:rPr>
          <w:sz w:val="28"/>
          <w:szCs w:val="28"/>
        </w:rPr>
      </w:pPr>
      <w:r w:rsidRPr="00C91C02">
        <w:rPr>
          <w:sz w:val="28"/>
          <w:szCs w:val="28"/>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0D5427">
        <w:rPr>
          <w:sz w:val="28"/>
          <w:szCs w:val="28"/>
        </w:rPr>
        <w:t>Заказчика</w:t>
      </w:r>
      <w:r w:rsidRPr="00C91C02">
        <w:rPr>
          <w:sz w:val="28"/>
          <w:szCs w:val="28"/>
        </w:rPr>
        <w:t>.</w:t>
      </w:r>
    </w:p>
    <w:p w:rsidR="00A31B15" w:rsidRPr="00C91C02" w:rsidRDefault="00A31B15" w:rsidP="002D687D">
      <w:pPr>
        <w:spacing w:line="360" w:lineRule="exact"/>
        <w:ind w:firstLine="709"/>
        <w:jc w:val="both"/>
        <w:rPr>
          <w:sz w:val="28"/>
          <w:szCs w:val="28"/>
        </w:rPr>
      </w:pPr>
      <w:r w:rsidRPr="00C91C02">
        <w:rPr>
          <w:sz w:val="28"/>
          <w:szCs w:val="28"/>
        </w:rPr>
        <w:t xml:space="preserve">3.2. Уполномоченный представитель </w:t>
      </w:r>
      <w:r w:rsidR="000D5427">
        <w:rPr>
          <w:sz w:val="28"/>
          <w:szCs w:val="28"/>
        </w:rPr>
        <w:t>Заказчика</w:t>
      </w:r>
      <w:r w:rsidRPr="00C91C02">
        <w:rPr>
          <w:sz w:val="28"/>
          <w:szCs w:val="28"/>
        </w:rPr>
        <w:t xml:space="preserve"> должен своевременно прибыть на территорию Исполнителя и иметь при себе доверенность на право совершения действий по приемке и сопровождению Объектов, выданную Заказчиком с соблюдением формы, предусмотренной законодательством Российской Федерации.</w:t>
      </w:r>
    </w:p>
    <w:p w:rsidR="00A31B15" w:rsidRPr="00C91C02" w:rsidRDefault="00A31B15" w:rsidP="002D687D">
      <w:pPr>
        <w:spacing w:line="360" w:lineRule="exact"/>
        <w:ind w:firstLine="709"/>
        <w:jc w:val="both"/>
        <w:rPr>
          <w:sz w:val="28"/>
          <w:szCs w:val="28"/>
        </w:rPr>
      </w:pPr>
      <w:r w:rsidRPr="00C91C02">
        <w:rPr>
          <w:sz w:val="28"/>
          <w:szCs w:val="28"/>
        </w:rPr>
        <w:t xml:space="preserve">3.3. В случае отсутствия претензий к объему и/или качеству выполненных Исполнителем Работ уполномоченный представитель </w:t>
      </w:r>
      <w:r w:rsidR="000D5427">
        <w:rPr>
          <w:sz w:val="28"/>
          <w:szCs w:val="28"/>
        </w:rPr>
        <w:t>Заказчика</w:t>
      </w:r>
      <w:r w:rsidRPr="00C91C02">
        <w:rPr>
          <w:sz w:val="28"/>
          <w:szCs w:val="28"/>
        </w:rPr>
        <w:t xml:space="preserve"> подписывает акт сдачи-приемки в 2-х экземплярах, один из которых возвращает Исполнителю.</w:t>
      </w:r>
    </w:p>
    <w:p w:rsidR="00A31B15" w:rsidRPr="00C91C02" w:rsidRDefault="00A31B15" w:rsidP="002D687D">
      <w:pPr>
        <w:spacing w:line="360" w:lineRule="exact"/>
        <w:ind w:firstLine="709"/>
        <w:jc w:val="both"/>
        <w:rPr>
          <w:sz w:val="28"/>
          <w:szCs w:val="28"/>
        </w:rPr>
      </w:pPr>
      <w:r w:rsidRPr="00C91C02">
        <w:rPr>
          <w:sz w:val="28"/>
          <w:szCs w:val="28"/>
        </w:rPr>
        <w:t xml:space="preserve">3.4. В случае мотивированного отказа </w:t>
      </w:r>
      <w:r w:rsidR="000D5427">
        <w:rPr>
          <w:sz w:val="28"/>
          <w:szCs w:val="28"/>
        </w:rPr>
        <w:t>Заказчика</w:t>
      </w:r>
      <w:r w:rsidRPr="00C91C02">
        <w:rPr>
          <w:sz w:val="28"/>
          <w:szCs w:val="28"/>
        </w:rPr>
        <w:t xml:space="preserve"> от приемки Работ </w:t>
      </w:r>
      <w:r w:rsidR="000D5427">
        <w:rPr>
          <w:sz w:val="28"/>
          <w:szCs w:val="28"/>
        </w:rPr>
        <w:t>Заказчик</w:t>
      </w:r>
      <w:r w:rsidRPr="00C91C02">
        <w:rPr>
          <w:sz w:val="28"/>
          <w:szCs w:val="28"/>
        </w:rPr>
        <w:t xml:space="preserve"> вправе по своему выбору потребовать:</w:t>
      </w:r>
    </w:p>
    <w:p w:rsidR="00A31B15" w:rsidRDefault="00A31B15" w:rsidP="00434381">
      <w:pPr>
        <w:numPr>
          <w:ilvl w:val="0"/>
          <w:numId w:val="34"/>
        </w:numPr>
        <w:tabs>
          <w:tab w:val="clear" w:pos="1001"/>
          <w:tab w:val="num" w:pos="0"/>
          <w:tab w:val="left" w:pos="960"/>
        </w:tabs>
        <w:spacing w:line="360" w:lineRule="exact"/>
        <w:ind w:left="0" w:firstLine="641"/>
        <w:jc w:val="both"/>
        <w:rPr>
          <w:sz w:val="28"/>
          <w:szCs w:val="28"/>
        </w:rPr>
      </w:pPr>
      <w:r w:rsidRPr="00C91C02">
        <w:rPr>
          <w:sz w:val="28"/>
          <w:szCs w:val="28"/>
        </w:rPr>
        <w:t>устранения недостатков за счет Исполнителя с указанием сроков их устранения;</w:t>
      </w:r>
    </w:p>
    <w:p w:rsidR="00A31B15" w:rsidRDefault="00A31B15" w:rsidP="00434381">
      <w:pPr>
        <w:numPr>
          <w:ilvl w:val="0"/>
          <w:numId w:val="34"/>
        </w:numPr>
        <w:spacing w:line="360" w:lineRule="exact"/>
        <w:jc w:val="both"/>
        <w:rPr>
          <w:sz w:val="28"/>
          <w:szCs w:val="28"/>
        </w:rPr>
      </w:pPr>
      <w:r w:rsidRPr="00C91C02">
        <w:rPr>
          <w:sz w:val="28"/>
          <w:szCs w:val="28"/>
        </w:rPr>
        <w:t>возмещения своих расходов на устранение недостатков;</w:t>
      </w:r>
    </w:p>
    <w:p w:rsidR="00A31B15" w:rsidRPr="00C91C02" w:rsidRDefault="00A31B15" w:rsidP="00434381">
      <w:pPr>
        <w:numPr>
          <w:ilvl w:val="0"/>
          <w:numId w:val="34"/>
        </w:numPr>
        <w:tabs>
          <w:tab w:val="clear" w:pos="1001"/>
          <w:tab w:val="num" w:pos="0"/>
          <w:tab w:val="left" w:pos="960"/>
        </w:tabs>
        <w:spacing w:line="360" w:lineRule="exact"/>
        <w:ind w:left="0" w:firstLine="641"/>
        <w:jc w:val="both"/>
        <w:rPr>
          <w:sz w:val="28"/>
          <w:szCs w:val="28"/>
        </w:rPr>
      </w:pPr>
      <w:r w:rsidRPr="00C91C02">
        <w:rPr>
          <w:sz w:val="28"/>
          <w:szCs w:val="28"/>
        </w:rPr>
        <w:t xml:space="preserve">соразмерного уменьшения цены настоящего Договора, указав требование и сроки его выполнения в мотивированном отказе, либо инициировать расторжение настоящего Договора с применением последствий, указанных в пункте 10.5. настоящего Договора. Невыполнение требования </w:t>
      </w:r>
      <w:r w:rsidR="000D5427">
        <w:rPr>
          <w:sz w:val="28"/>
          <w:szCs w:val="28"/>
        </w:rPr>
        <w:t>Заказчика</w:t>
      </w:r>
      <w:r w:rsidRPr="00C91C02">
        <w:rPr>
          <w:sz w:val="28"/>
          <w:szCs w:val="28"/>
        </w:rPr>
        <w:t>,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A31B15" w:rsidRPr="00C91C02" w:rsidRDefault="00A31B15" w:rsidP="002D687D">
      <w:pPr>
        <w:spacing w:line="360" w:lineRule="exact"/>
        <w:ind w:firstLine="709"/>
        <w:jc w:val="both"/>
        <w:rPr>
          <w:sz w:val="28"/>
          <w:szCs w:val="28"/>
        </w:rPr>
      </w:pPr>
      <w:r w:rsidRPr="00C91C02">
        <w:rPr>
          <w:sz w:val="28"/>
          <w:szCs w:val="28"/>
        </w:rPr>
        <w:t xml:space="preserve">3.5. При обнаружении </w:t>
      </w:r>
      <w:r w:rsidR="000D5427">
        <w:rPr>
          <w:sz w:val="28"/>
          <w:szCs w:val="28"/>
        </w:rPr>
        <w:t>Заказчико</w:t>
      </w:r>
      <w:r w:rsidRPr="00C91C02">
        <w:rPr>
          <w:sz w:val="28"/>
          <w:szCs w:val="28"/>
        </w:rPr>
        <w:t xml:space="preserve">м недостатков в результатах Работ после их приемки уполномоченным представителем </w:t>
      </w:r>
      <w:r w:rsidR="000D5427">
        <w:rPr>
          <w:sz w:val="28"/>
          <w:szCs w:val="28"/>
        </w:rPr>
        <w:t>Заказчика</w:t>
      </w:r>
      <w:r w:rsidRPr="00C91C02">
        <w:rPr>
          <w:sz w:val="28"/>
          <w:szCs w:val="28"/>
        </w:rPr>
        <w:t xml:space="preserve"> независимо от прекращения действия настоящего Договора, но в пределах установленного настоящим Договором гарантийного срока, Стороны руководствуются пунктом 3.4 настоящего Дог</w:t>
      </w:r>
      <w:r w:rsidR="000D5427">
        <w:rPr>
          <w:sz w:val="28"/>
          <w:szCs w:val="28"/>
        </w:rPr>
        <w:t xml:space="preserve">овора, включая право Заказчика </w:t>
      </w:r>
      <w:r w:rsidRPr="00C91C02">
        <w:rPr>
          <w:sz w:val="28"/>
          <w:szCs w:val="28"/>
        </w:rPr>
        <w:t>потребовать возврата перечисленных денежных средств и возмещения убытков.</w:t>
      </w:r>
    </w:p>
    <w:p w:rsidR="00A31B15" w:rsidRPr="00C91C02" w:rsidRDefault="00A31B15" w:rsidP="00431198">
      <w:pPr>
        <w:spacing w:line="360" w:lineRule="exact"/>
        <w:jc w:val="center"/>
        <w:rPr>
          <w:b/>
          <w:bCs/>
          <w:sz w:val="28"/>
          <w:szCs w:val="28"/>
        </w:rPr>
      </w:pPr>
      <w:r w:rsidRPr="00C91C02">
        <w:rPr>
          <w:b/>
          <w:bCs/>
          <w:sz w:val="28"/>
          <w:szCs w:val="28"/>
        </w:rPr>
        <w:lastRenderedPageBreak/>
        <w:t>4. Права и обязанности Сторон</w:t>
      </w:r>
    </w:p>
    <w:p w:rsidR="00A31B15" w:rsidRPr="00C91C02" w:rsidRDefault="00A31B15" w:rsidP="002D687D">
      <w:pPr>
        <w:spacing w:line="360" w:lineRule="exact"/>
        <w:ind w:firstLine="709"/>
        <w:jc w:val="both"/>
        <w:rPr>
          <w:sz w:val="28"/>
          <w:szCs w:val="28"/>
        </w:rPr>
      </w:pPr>
      <w:r w:rsidRPr="00C91C02">
        <w:rPr>
          <w:sz w:val="28"/>
          <w:szCs w:val="28"/>
        </w:rPr>
        <w:t>4.1. Исполнитель обязан:</w:t>
      </w:r>
    </w:p>
    <w:p w:rsidR="00A31B15" w:rsidRPr="00C91C02" w:rsidRDefault="00A31B15" w:rsidP="002D687D">
      <w:pPr>
        <w:spacing w:line="360" w:lineRule="exact"/>
        <w:ind w:firstLine="709"/>
        <w:jc w:val="both"/>
        <w:rPr>
          <w:sz w:val="28"/>
          <w:szCs w:val="28"/>
        </w:rPr>
      </w:pPr>
      <w:r w:rsidRPr="00C91C02">
        <w:rPr>
          <w:sz w:val="28"/>
          <w:szCs w:val="28"/>
        </w:rPr>
        <w:t xml:space="preserve">4.1.1. Принять от </w:t>
      </w:r>
      <w:r w:rsidR="000D5427">
        <w:rPr>
          <w:sz w:val="28"/>
          <w:szCs w:val="28"/>
        </w:rPr>
        <w:t>Заказчика</w:t>
      </w:r>
      <w:r w:rsidRPr="00C91C02">
        <w:rPr>
          <w:sz w:val="28"/>
          <w:szCs w:val="28"/>
        </w:rPr>
        <w:t xml:space="preserve"> по акту приемки и предварительного осмотра по форме ЗРУ-1 (далее – акт по форме ЗРУ-1) (приложение №4) Объекты в ремонт в сроки, установленные Графиком ремонта Объектов.</w:t>
      </w:r>
    </w:p>
    <w:p w:rsidR="00A31B15" w:rsidRPr="00C91C02" w:rsidRDefault="00A31B15" w:rsidP="002D687D">
      <w:pPr>
        <w:spacing w:line="360" w:lineRule="exact"/>
        <w:ind w:firstLine="709"/>
        <w:jc w:val="both"/>
        <w:rPr>
          <w:sz w:val="28"/>
          <w:szCs w:val="28"/>
        </w:rPr>
      </w:pPr>
      <w:r w:rsidRPr="00C91C02">
        <w:rPr>
          <w:sz w:val="28"/>
          <w:szCs w:val="28"/>
        </w:rPr>
        <w:t xml:space="preserve">С момента подписания </w:t>
      </w:r>
      <w:r w:rsidR="000D5427">
        <w:rPr>
          <w:sz w:val="28"/>
          <w:szCs w:val="28"/>
        </w:rPr>
        <w:t>Заказчиком</w:t>
      </w:r>
      <w:r w:rsidRPr="00C91C02">
        <w:rPr>
          <w:sz w:val="28"/>
          <w:szCs w:val="28"/>
        </w:rPr>
        <w:t xml:space="preserve"> и Исполнителем акта по форме ЗРУ-1 Объектов в ремонт к последнему переходит риск случайной порчи и гибели Объектов.</w:t>
      </w:r>
    </w:p>
    <w:p w:rsidR="00A31B15" w:rsidRPr="00C91C02" w:rsidRDefault="00A31B15" w:rsidP="002D687D">
      <w:pPr>
        <w:spacing w:line="360" w:lineRule="exact"/>
        <w:ind w:firstLine="709"/>
        <w:jc w:val="both"/>
        <w:rPr>
          <w:sz w:val="28"/>
          <w:szCs w:val="28"/>
        </w:rPr>
      </w:pPr>
      <w:r w:rsidRPr="00C91C02">
        <w:rPr>
          <w:sz w:val="28"/>
          <w:szCs w:val="28"/>
        </w:rPr>
        <w:t xml:space="preserve">4.1.2. Выполнить Работы в соответствии с требованиями настоящего Договора и передать </w:t>
      </w:r>
      <w:r w:rsidR="000D5427">
        <w:rPr>
          <w:sz w:val="28"/>
          <w:szCs w:val="28"/>
        </w:rPr>
        <w:t>Заказчику</w:t>
      </w:r>
      <w:r w:rsidRPr="00C91C02">
        <w:rPr>
          <w:sz w:val="28"/>
          <w:szCs w:val="28"/>
        </w:rPr>
        <w:t xml:space="preserve"> их результаты, свободные от каких-либо прав, в предусмотренные настоящим Договором сроки по акту сдачи-приемки.  </w:t>
      </w:r>
    </w:p>
    <w:p w:rsidR="00A31B15" w:rsidRPr="00C91C02" w:rsidRDefault="00A31B15" w:rsidP="002D687D">
      <w:pPr>
        <w:spacing w:line="360" w:lineRule="exact"/>
        <w:ind w:firstLine="709"/>
        <w:jc w:val="both"/>
        <w:rPr>
          <w:sz w:val="28"/>
          <w:szCs w:val="28"/>
        </w:rPr>
      </w:pPr>
      <w:r w:rsidRPr="00C91C02">
        <w:rPr>
          <w:sz w:val="28"/>
          <w:szCs w:val="28"/>
        </w:rPr>
        <w:t>Результаты Работ должны отвечать требованиям документов, указанных в пункте 1.3 настоящего Договора, требованиям других соответствующих нормативных документов, а также требованиям, обычно предъявляемым к данному виду Работ.</w:t>
      </w:r>
    </w:p>
    <w:p w:rsidR="00A31B15" w:rsidRPr="00C91C02" w:rsidRDefault="00A31B15" w:rsidP="002D687D">
      <w:pPr>
        <w:spacing w:line="360" w:lineRule="exact"/>
        <w:ind w:firstLine="709"/>
        <w:jc w:val="both"/>
        <w:rPr>
          <w:sz w:val="28"/>
          <w:szCs w:val="28"/>
        </w:rPr>
      </w:pPr>
      <w:r w:rsidRPr="00C91C02">
        <w:rPr>
          <w:sz w:val="28"/>
          <w:szCs w:val="28"/>
        </w:rPr>
        <w:t>4.1.3. При производстве Работ применять качественные материалы, оборудование, комплектующие и запасные части, и обеспечивать надлежащее техническое исполнение.</w:t>
      </w:r>
    </w:p>
    <w:p w:rsidR="00A31B15" w:rsidRPr="00C91C02" w:rsidRDefault="00A31B15" w:rsidP="002D687D">
      <w:pPr>
        <w:spacing w:line="360" w:lineRule="exact"/>
        <w:ind w:firstLine="709"/>
        <w:jc w:val="both"/>
        <w:rPr>
          <w:sz w:val="28"/>
          <w:szCs w:val="28"/>
        </w:rPr>
      </w:pPr>
      <w:r w:rsidRPr="00C91C02">
        <w:rPr>
          <w:sz w:val="28"/>
          <w:szCs w:val="28"/>
        </w:rPr>
        <w:t>Оборудование, материалы, комплектующие и запасные части, используемые Исполнителем при выполнении Работ, в случае обязательной сертификации должны быть сертифицированы.</w:t>
      </w:r>
    </w:p>
    <w:p w:rsidR="00A31B15" w:rsidRPr="00C91C02" w:rsidRDefault="00A31B15" w:rsidP="002D687D">
      <w:pPr>
        <w:spacing w:line="360" w:lineRule="exact"/>
        <w:ind w:firstLine="709"/>
        <w:jc w:val="both"/>
        <w:rPr>
          <w:sz w:val="28"/>
          <w:szCs w:val="28"/>
        </w:rPr>
      </w:pPr>
      <w:r w:rsidRPr="00C91C02">
        <w:rPr>
          <w:sz w:val="28"/>
          <w:szCs w:val="28"/>
        </w:rPr>
        <w:t xml:space="preserve">4.1.4. В случае возникновения объективных обстоятельств, замедляющих ход выполнения Работ или делающих дальнейшее выполнение Работ невозможным, в суточный срок со дня обнаружения подобных обстоятельств сообщить об этом </w:t>
      </w:r>
      <w:r w:rsidR="000D5427">
        <w:rPr>
          <w:sz w:val="28"/>
          <w:szCs w:val="28"/>
        </w:rPr>
        <w:t>Заказчику</w:t>
      </w:r>
      <w:r w:rsidRPr="00C91C02">
        <w:rPr>
          <w:sz w:val="28"/>
          <w:szCs w:val="28"/>
        </w:rPr>
        <w:t xml:space="preserve"> для принятия совместного решения.</w:t>
      </w:r>
    </w:p>
    <w:p w:rsidR="00A31B15" w:rsidRPr="00C91C02" w:rsidRDefault="00A31B15" w:rsidP="002D687D">
      <w:pPr>
        <w:spacing w:line="360" w:lineRule="exact"/>
        <w:ind w:firstLine="709"/>
        <w:jc w:val="both"/>
        <w:rPr>
          <w:sz w:val="28"/>
          <w:szCs w:val="28"/>
        </w:rPr>
      </w:pPr>
      <w:r w:rsidRPr="00C91C02">
        <w:rPr>
          <w:sz w:val="28"/>
          <w:szCs w:val="28"/>
        </w:rPr>
        <w:t>4.1.5. Не передавать оригиналы или копии документов, полу</w:t>
      </w:r>
      <w:r w:rsidR="000D5427">
        <w:rPr>
          <w:sz w:val="28"/>
          <w:szCs w:val="28"/>
        </w:rPr>
        <w:t>ченных от Заказчика</w:t>
      </w:r>
      <w:r w:rsidRPr="00C91C02">
        <w:rPr>
          <w:sz w:val="28"/>
          <w:szCs w:val="28"/>
        </w:rPr>
        <w:t>, третьим лицам без предварительного письменного согл</w:t>
      </w:r>
      <w:r w:rsidR="000D5427">
        <w:rPr>
          <w:sz w:val="28"/>
          <w:szCs w:val="28"/>
        </w:rPr>
        <w:t>асия Заказчика</w:t>
      </w:r>
      <w:r w:rsidRPr="00C91C02">
        <w:rPr>
          <w:sz w:val="28"/>
          <w:szCs w:val="28"/>
        </w:rPr>
        <w:t>.</w:t>
      </w:r>
    </w:p>
    <w:p w:rsidR="00A31B15" w:rsidRPr="00C91C02" w:rsidRDefault="00A31B15" w:rsidP="002D687D">
      <w:pPr>
        <w:spacing w:line="360" w:lineRule="exact"/>
        <w:ind w:firstLine="709"/>
        <w:jc w:val="both"/>
        <w:rPr>
          <w:sz w:val="28"/>
          <w:szCs w:val="28"/>
        </w:rPr>
      </w:pPr>
      <w:r w:rsidRPr="00C91C02">
        <w:rPr>
          <w:sz w:val="28"/>
          <w:szCs w:val="28"/>
        </w:rPr>
        <w:t>4.1.6. Устранять недостатки в результатах Работ, допущенные по своей вине, своими силами и за свой счет в соответствии с пунктом 3.4 настоящего Договора.</w:t>
      </w:r>
    </w:p>
    <w:p w:rsidR="00A31B15" w:rsidRPr="00C91C02" w:rsidRDefault="00A31B15" w:rsidP="002D687D">
      <w:pPr>
        <w:spacing w:line="360" w:lineRule="exact"/>
        <w:ind w:firstLine="709"/>
        <w:jc w:val="both"/>
        <w:rPr>
          <w:sz w:val="28"/>
          <w:szCs w:val="28"/>
        </w:rPr>
      </w:pPr>
      <w:r w:rsidRPr="00C91C02">
        <w:rPr>
          <w:sz w:val="28"/>
          <w:szCs w:val="28"/>
        </w:rPr>
        <w:t>4.1.7.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A31B15" w:rsidRPr="00C91C02" w:rsidRDefault="00A31B15" w:rsidP="002D687D">
      <w:pPr>
        <w:spacing w:line="360" w:lineRule="exact"/>
        <w:ind w:firstLine="709"/>
        <w:jc w:val="both"/>
        <w:rPr>
          <w:sz w:val="28"/>
          <w:szCs w:val="28"/>
        </w:rPr>
      </w:pPr>
      <w:r w:rsidRPr="00C91C02">
        <w:rPr>
          <w:sz w:val="28"/>
          <w:szCs w:val="28"/>
        </w:rPr>
        <w:t>4.1.8. Не нарушать прав третьих лиц, урегулировать требования, предъя</w:t>
      </w:r>
      <w:r w:rsidR="000D5427">
        <w:rPr>
          <w:sz w:val="28"/>
          <w:szCs w:val="28"/>
        </w:rPr>
        <w:t>вленные к Заказчику</w:t>
      </w:r>
      <w:r w:rsidRPr="00C91C02">
        <w:rPr>
          <w:sz w:val="28"/>
          <w:szCs w:val="28"/>
        </w:rPr>
        <w:t xml:space="preserve"> в связи с исполнением настоящего Договора, </w:t>
      </w:r>
      <w:r w:rsidR="000D5427">
        <w:rPr>
          <w:sz w:val="28"/>
          <w:szCs w:val="28"/>
        </w:rPr>
        <w:t>и возместить Заказчику</w:t>
      </w:r>
      <w:r w:rsidRPr="00C91C02">
        <w:rPr>
          <w:sz w:val="28"/>
          <w:szCs w:val="28"/>
        </w:rPr>
        <w:t xml:space="preserve"> связанные с такими требованиями расходы и убытки.</w:t>
      </w:r>
    </w:p>
    <w:p w:rsidR="00A31B15" w:rsidRPr="00C91C02" w:rsidRDefault="00A31B15" w:rsidP="00C91C02">
      <w:pPr>
        <w:tabs>
          <w:tab w:val="left" w:pos="1560"/>
        </w:tabs>
        <w:spacing w:line="360" w:lineRule="exact"/>
        <w:ind w:firstLine="709"/>
        <w:jc w:val="both"/>
        <w:rPr>
          <w:sz w:val="28"/>
          <w:szCs w:val="28"/>
        </w:rPr>
      </w:pPr>
      <w:r w:rsidRPr="00C91C02">
        <w:rPr>
          <w:sz w:val="28"/>
          <w:szCs w:val="28"/>
        </w:rPr>
        <w:t xml:space="preserve">4.1.9. </w:t>
      </w:r>
      <w:r>
        <w:rPr>
          <w:sz w:val="28"/>
          <w:szCs w:val="28"/>
        </w:rPr>
        <w:t xml:space="preserve">   </w:t>
      </w:r>
      <w:r w:rsidRPr="00C91C02">
        <w:rPr>
          <w:sz w:val="28"/>
          <w:szCs w:val="28"/>
        </w:rPr>
        <w:t>Гарантировать качество выполненных Работ.</w:t>
      </w:r>
    </w:p>
    <w:p w:rsidR="00A31B15" w:rsidRPr="00C91C02" w:rsidRDefault="00A31B15" w:rsidP="002D687D">
      <w:pPr>
        <w:spacing w:line="360" w:lineRule="exact"/>
        <w:ind w:firstLine="709"/>
        <w:jc w:val="both"/>
        <w:rPr>
          <w:sz w:val="28"/>
          <w:szCs w:val="28"/>
        </w:rPr>
      </w:pPr>
      <w:r w:rsidRPr="00C91C02">
        <w:rPr>
          <w:sz w:val="28"/>
          <w:szCs w:val="28"/>
        </w:rPr>
        <w:t xml:space="preserve">4.1.10. Предоставлять гарантийный срок на результаты Работ включая материалы, комплектующие и запасные части согласно приложению 4 к </w:t>
      </w:r>
      <w:r w:rsidRPr="00C91C02">
        <w:rPr>
          <w:sz w:val="28"/>
          <w:szCs w:val="28"/>
        </w:rPr>
        <w:lastRenderedPageBreak/>
        <w:t xml:space="preserve">Основным условиям ремонта. Гарантийный срок исчисляется с даты подписания </w:t>
      </w:r>
      <w:r w:rsidR="000D5427">
        <w:rPr>
          <w:sz w:val="28"/>
          <w:szCs w:val="28"/>
        </w:rPr>
        <w:t>Заказчико</w:t>
      </w:r>
      <w:r w:rsidRPr="00C91C02">
        <w:rPr>
          <w:sz w:val="28"/>
          <w:szCs w:val="28"/>
        </w:rPr>
        <w:t>м акта сдачи-приемки.</w:t>
      </w:r>
    </w:p>
    <w:p w:rsidR="00A31B15" w:rsidRPr="00C91C02" w:rsidRDefault="00A31B15" w:rsidP="002D687D">
      <w:pPr>
        <w:spacing w:line="360" w:lineRule="exact"/>
        <w:ind w:firstLine="709"/>
        <w:jc w:val="both"/>
        <w:rPr>
          <w:sz w:val="28"/>
          <w:szCs w:val="28"/>
        </w:rPr>
      </w:pPr>
      <w:r w:rsidRPr="00C91C02">
        <w:rPr>
          <w:sz w:val="28"/>
          <w:szCs w:val="28"/>
        </w:rPr>
        <w:t>4.1.11. В течение 5 (пяти) календарных дней с даты полу</w:t>
      </w:r>
      <w:r w:rsidR="000D5427">
        <w:rPr>
          <w:sz w:val="28"/>
          <w:szCs w:val="28"/>
        </w:rPr>
        <w:t xml:space="preserve">чения уведомления Заказчика </w:t>
      </w:r>
      <w:r w:rsidRPr="00C91C02">
        <w:rPr>
          <w:sz w:val="28"/>
          <w:szCs w:val="28"/>
        </w:rPr>
        <w:t>об обнаруженных дефектах обеспечить прибытие своего представителя для проведения осмотра и составления дефектного акта (акта рекламации) с указанием наименований и характера дефектов.</w:t>
      </w:r>
    </w:p>
    <w:p w:rsidR="00A31B15" w:rsidRPr="00C91C02" w:rsidRDefault="00A31B15" w:rsidP="002D687D">
      <w:pPr>
        <w:spacing w:line="360" w:lineRule="exact"/>
        <w:ind w:firstLine="709"/>
        <w:jc w:val="both"/>
        <w:rPr>
          <w:sz w:val="28"/>
          <w:szCs w:val="28"/>
        </w:rPr>
      </w:pPr>
      <w:r w:rsidRPr="00C91C02">
        <w:rPr>
          <w:sz w:val="28"/>
          <w:szCs w:val="28"/>
        </w:rPr>
        <w:t>В случае если представитель Исполнителя без уважительной причины не прибыл в установленный срок для составл</w:t>
      </w:r>
      <w:r w:rsidR="000D5427">
        <w:rPr>
          <w:sz w:val="28"/>
          <w:szCs w:val="28"/>
        </w:rPr>
        <w:t xml:space="preserve">ения акта рекламации, Заказчик </w:t>
      </w:r>
      <w:r w:rsidRPr="00C91C02">
        <w:rPr>
          <w:sz w:val="28"/>
          <w:szCs w:val="28"/>
        </w:rPr>
        <w:t>вправе составить такой акт в одностороннем порядке. При этом акт рекламация, соста</w:t>
      </w:r>
      <w:r w:rsidR="000D5427">
        <w:rPr>
          <w:sz w:val="28"/>
          <w:szCs w:val="28"/>
        </w:rPr>
        <w:t>вленный Заказчиком</w:t>
      </w:r>
      <w:r w:rsidRPr="00C91C02">
        <w:rPr>
          <w:sz w:val="28"/>
          <w:szCs w:val="28"/>
        </w:rPr>
        <w:t xml:space="preserve"> в одностороннем порядке, будет иметь юридическую силу. </w:t>
      </w:r>
    </w:p>
    <w:p w:rsidR="00A31B15" w:rsidRPr="00C91C02" w:rsidRDefault="00A31B15" w:rsidP="002D687D">
      <w:pPr>
        <w:autoSpaceDE w:val="0"/>
        <w:autoSpaceDN w:val="0"/>
        <w:adjustRightInd w:val="0"/>
        <w:spacing w:line="360" w:lineRule="exact"/>
        <w:ind w:firstLine="720"/>
        <w:jc w:val="both"/>
        <w:rPr>
          <w:sz w:val="28"/>
          <w:szCs w:val="28"/>
        </w:rPr>
      </w:pPr>
      <w:r w:rsidRPr="00C91C02">
        <w:rPr>
          <w:sz w:val="28"/>
          <w:szCs w:val="28"/>
        </w:rPr>
        <w:t>4.1.12. В период гарантийного срока устранять за свой счет недостатки, которые не позволяют продолжить нормальную эксплуатацию Объектов. При этом гарантийный срок продлевается на период устранения недостатков.</w:t>
      </w:r>
    </w:p>
    <w:p w:rsidR="00A31B15" w:rsidRPr="00C91C02" w:rsidRDefault="00A31B15" w:rsidP="002D687D">
      <w:pPr>
        <w:spacing w:line="360" w:lineRule="exact"/>
        <w:ind w:firstLine="709"/>
        <w:jc w:val="both"/>
        <w:rPr>
          <w:sz w:val="28"/>
          <w:szCs w:val="28"/>
        </w:rPr>
      </w:pPr>
      <w:r w:rsidRPr="00C91C02">
        <w:rPr>
          <w:sz w:val="28"/>
          <w:szCs w:val="28"/>
        </w:rPr>
        <w:t xml:space="preserve">Устранение недостатков, указанных в настоящем пункте, должно осуществляться Исполнителем в течение 10 (десяти) календарных дней с даты подписания акта рекламации. </w:t>
      </w:r>
    </w:p>
    <w:p w:rsidR="00A31B15" w:rsidRPr="00C91C02" w:rsidRDefault="00A31B15" w:rsidP="002D687D">
      <w:pPr>
        <w:spacing w:line="360" w:lineRule="exact"/>
        <w:ind w:firstLine="709"/>
        <w:jc w:val="both"/>
        <w:rPr>
          <w:sz w:val="28"/>
          <w:szCs w:val="28"/>
        </w:rPr>
      </w:pPr>
      <w:r w:rsidRPr="00C91C02">
        <w:rPr>
          <w:sz w:val="28"/>
          <w:szCs w:val="28"/>
        </w:rPr>
        <w:t xml:space="preserve">Транспортные расходы Исполнителя, связанные с проведением гарантийного </w:t>
      </w:r>
      <w:r w:rsidR="000D5427">
        <w:rPr>
          <w:sz w:val="28"/>
          <w:szCs w:val="28"/>
        </w:rPr>
        <w:t>ремонта Объектов, Заказчиком</w:t>
      </w:r>
      <w:r w:rsidRPr="00C91C02">
        <w:rPr>
          <w:sz w:val="28"/>
          <w:szCs w:val="28"/>
        </w:rPr>
        <w:t xml:space="preserve"> не возмещаются.</w:t>
      </w:r>
    </w:p>
    <w:p w:rsidR="00A31B15" w:rsidRPr="00C91C02" w:rsidRDefault="00A31B15" w:rsidP="00047DB5">
      <w:pPr>
        <w:tabs>
          <w:tab w:val="left" w:pos="1560"/>
        </w:tabs>
        <w:spacing w:line="360" w:lineRule="exact"/>
        <w:ind w:firstLine="709"/>
        <w:jc w:val="both"/>
        <w:rPr>
          <w:color w:val="FF0000"/>
          <w:sz w:val="28"/>
          <w:szCs w:val="28"/>
        </w:rPr>
      </w:pPr>
      <w:r w:rsidRPr="00C91C02">
        <w:rPr>
          <w:sz w:val="28"/>
          <w:szCs w:val="28"/>
        </w:rPr>
        <w:t>4.1.13.</w:t>
      </w:r>
      <w:r w:rsidRPr="00C91C02">
        <w:rPr>
          <w:color w:val="FF0000"/>
          <w:sz w:val="28"/>
          <w:szCs w:val="28"/>
        </w:rPr>
        <w:t xml:space="preserve"> </w:t>
      </w:r>
      <w:r w:rsidR="000D5427">
        <w:rPr>
          <w:sz w:val="28"/>
          <w:szCs w:val="28"/>
        </w:rPr>
        <w:t>Вернуть Заказчику</w:t>
      </w:r>
      <w:r w:rsidRPr="00C91C02">
        <w:rPr>
          <w:sz w:val="28"/>
          <w:szCs w:val="28"/>
        </w:rPr>
        <w:t xml:space="preserve"> неподлежащие ремонту и заменяемые на новые детали, узлы и агрегаты Объектов или по согласованию с Заказчиком приобрести их у Заказчика на условиях отдельного договора по цене не ниже цены металлолома.</w:t>
      </w:r>
    </w:p>
    <w:p w:rsidR="00A31B15" w:rsidRPr="00C91C02" w:rsidRDefault="00A31B15" w:rsidP="002D687D">
      <w:pPr>
        <w:tabs>
          <w:tab w:val="left" w:pos="720"/>
        </w:tabs>
        <w:autoSpaceDE w:val="0"/>
        <w:autoSpaceDN w:val="0"/>
        <w:adjustRightInd w:val="0"/>
        <w:spacing w:line="360" w:lineRule="exact"/>
        <w:ind w:firstLine="709"/>
        <w:jc w:val="both"/>
        <w:rPr>
          <w:sz w:val="28"/>
          <w:szCs w:val="28"/>
        </w:rPr>
      </w:pPr>
      <w:r w:rsidRPr="00C91C02">
        <w:rPr>
          <w:sz w:val="28"/>
          <w:szCs w:val="28"/>
        </w:rPr>
        <w:t>4.1.14</w:t>
      </w:r>
      <w:r w:rsidR="000D5427">
        <w:rPr>
          <w:sz w:val="28"/>
          <w:szCs w:val="28"/>
        </w:rPr>
        <w:t>. Вернуть Заказчику</w:t>
      </w:r>
      <w:r w:rsidRPr="00C91C02">
        <w:rPr>
          <w:sz w:val="28"/>
          <w:szCs w:val="28"/>
        </w:rPr>
        <w:t xml:space="preserve"> в течение 3 (трех) календарных дней с даты прекращения действия настоящего Договора документацию, полученную в соответствии с подпунктом 4.3.2 настоящего Договора по акту приема-передачи. </w:t>
      </w:r>
    </w:p>
    <w:p w:rsidR="00A31B15" w:rsidRPr="00C91C02" w:rsidRDefault="00A31B15" w:rsidP="002D687D">
      <w:pPr>
        <w:spacing w:line="360" w:lineRule="exact"/>
        <w:ind w:firstLine="708"/>
        <w:jc w:val="both"/>
        <w:rPr>
          <w:sz w:val="28"/>
          <w:szCs w:val="28"/>
        </w:rPr>
      </w:pPr>
      <w:r w:rsidRPr="00C91C02">
        <w:rPr>
          <w:sz w:val="28"/>
          <w:szCs w:val="28"/>
        </w:rPr>
        <w:t xml:space="preserve">4.1.15. Предоставляет Заказчику копии документов, подтверждающих право подписи счетов-фактур со стороны Исполнителя. </w:t>
      </w:r>
    </w:p>
    <w:p w:rsidR="00A31B15" w:rsidRPr="00C91C02" w:rsidRDefault="00A31B15" w:rsidP="002D687D">
      <w:pPr>
        <w:spacing w:line="360" w:lineRule="exact"/>
        <w:ind w:firstLine="709"/>
        <w:jc w:val="both"/>
        <w:rPr>
          <w:sz w:val="28"/>
          <w:szCs w:val="28"/>
        </w:rPr>
      </w:pPr>
      <w:r w:rsidRPr="00C91C02">
        <w:rPr>
          <w:sz w:val="28"/>
          <w:szCs w:val="28"/>
        </w:rPr>
        <w:t>4.1.16.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A31B15" w:rsidRPr="00C91C02" w:rsidRDefault="00A31B15" w:rsidP="002D687D">
      <w:pPr>
        <w:spacing w:line="360" w:lineRule="exact"/>
        <w:ind w:firstLine="709"/>
        <w:jc w:val="both"/>
        <w:rPr>
          <w:sz w:val="28"/>
          <w:szCs w:val="28"/>
        </w:rPr>
      </w:pPr>
      <w:r w:rsidRPr="00C91C02">
        <w:rPr>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31B15" w:rsidRPr="00C91C02" w:rsidRDefault="00A31B15" w:rsidP="002D687D">
      <w:pPr>
        <w:spacing w:line="360" w:lineRule="exact"/>
        <w:ind w:firstLine="709"/>
        <w:jc w:val="both"/>
        <w:rPr>
          <w:sz w:val="28"/>
          <w:szCs w:val="28"/>
        </w:rPr>
      </w:pPr>
      <w:r w:rsidRPr="00C91C02">
        <w:rPr>
          <w:sz w:val="28"/>
          <w:szCs w:val="28"/>
        </w:rPr>
        <w:t xml:space="preserve">4.2. Исполнитель имеет вправо: </w:t>
      </w:r>
    </w:p>
    <w:p w:rsidR="00A31B15" w:rsidRPr="00C91C02" w:rsidRDefault="00A31B15" w:rsidP="002D687D">
      <w:pPr>
        <w:spacing w:line="360" w:lineRule="exact"/>
        <w:ind w:firstLine="709"/>
        <w:jc w:val="both"/>
        <w:rPr>
          <w:sz w:val="28"/>
          <w:szCs w:val="28"/>
        </w:rPr>
      </w:pPr>
      <w:r w:rsidRPr="00C91C02">
        <w:rPr>
          <w:sz w:val="28"/>
          <w:szCs w:val="28"/>
        </w:rPr>
        <w:t>4.2.1. По согласо</w:t>
      </w:r>
      <w:r w:rsidR="000D5427">
        <w:rPr>
          <w:sz w:val="28"/>
          <w:szCs w:val="28"/>
        </w:rPr>
        <w:t>ванию с Заказчиком</w:t>
      </w:r>
      <w:r w:rsidRPr="00C91C02">
        <w:rPr>
          <w:sz w:val="28"/>
          <w:szCs w:val="28"/>
        </w:rPr>
        <w:t xml:space="preserve">, в случае досрочного выполнения Работ сдать их результаты </w:t>
      </w:r>
      <w:r w:rsidR="000D5427">
        <w:rPr>
          <w:sz w:val="28"/>
          <w:szCs w:val="28"/>
        </w:rPr>
        <w:t>Заказчику</w:t>
      </w:r>
      <w:r w:rsidRPr="00C91C02">
        <w:rPr>
          <w:sz w:val="28"/>
          <w:szCs w:val="28"/>
        </w:rPr>
        <w:t xml:space="preserve"> в установленном настоящим Договором порядке.</w:t>
      </w:r>
    </w:p>
    <w:p w:rsidR="00A31B15" w:rsidRPr="00C91C02" w:rsidRDefault="00A31B15" w:rsidP="002D687D">
      <w:pPr>
        <w:spacing w:line="360" w:lineRule="exact"/>
        <w:ind w:firstLine="709"/>
        <w:jc w:val="both"/>
        <w:rPr>
          <w:sz w:val="28"/>
          <w:szCs w:val="28"/>
        </w:rPr>
      </w:pPr>
      <w:r w:rsidRPr="00C91C02">
        <w:rPr>
          <w:sz w:val="28"/>
          <w:szCs w:val="28"/>
        </w:rPr>
        <w:lastRenderedPageBreak/>
        <w:t xml:space="preserve">4.2.2. В случае необходимости проведения специализированных Работ привлекать с </w:t>
      </w:r>
      <w:r w:rsidR="000D5427">
        <w:rPr>
          <w:sz w:val="28"/>
          <w:szCs w:val="28"/>
        </w:rPr>
        <w:t xml:space="preserve">письменного согласия Заказчика </w:t>
      </w:r>
      <w:r w:rsidRPr="00C91C02">
        <w:rPr>
          <w:sz w:val="28"/>
          <w:szCs w:val="28"/>
        </w:rPr>
        <w:t>к исполнению своих обя</w:t>
      </w:r>
      <w:r w:rsidR="00B85A5A">
        <w:rPr>
          <w:sz w:val="28"/>
          <w:szCs w:val="28"/>
        </w:rPr>
        <w:t>зательств третьих лиц. При этом</w:t>
      </w:r>
      <w:r w:rsidRPr="00C91C02">
        <w:rPr>
          <w:sz w:val="28"/>
          <w:szCs w:val="28"/>
        </w:rPr>
        <w:t xml:space="preserve"> Исполнитель несет полную ответственность перед Заказчиком за неисполнение или ненадлежащее исполнение обязательств привлеченными третьими лицами.</w:t>
      </w:r>
    </w:p>
    <w:p w:rsidR="00A31B15" w:rsidRPr="00C91C02" w:rsidRDefault="00A31B15" w:rsidP="002D687D">
      <w:pPr>
        <w:spacing w:line="360" w:lineRule="exact"/>
        <w:ind w:left="720"/>
        <w:jc w:val="both"/>
        <w:rPr>
          <w:sz w:val="28"/>
          <w:szCs w:val="28"/>
        </w:rPr>
      </w:pPr>
      <w:r w:rsidRPr="00C91C02">
        <w:rPr>
          <w:sz w:val="28"/>
          <w:szCs w:val="28"/>
        </w:rPr>
        <w:t>4.3. Заказчик обязан:</w:t>
      </w:r>
    </w:p>
    <w:p w:rsidR="00A31B15" w:rsidRPr="00C91C02" w:rsidRDefault="00A31B15" w:rsidP="002D687D">
      <w:pPr>
        <w:spacing w:line="360" w:lineRule="exact"/>
        <w:ind w:firstLine="708"/>
        <w:jc w:val="both"/>
        <w:rPr>
          <w:sz w:val="28"/>
          <w:szCs w:val="28"/>
        </w:rPr>
      </w:pPr>
      <w:r w:rsidRPr="00C91C02">
        <w:rPr>
          <w:sz w:val="28"/>
          <w:szCs w:val="28"/>
        </w:rPr>
        <w:t>4.3.</w:t>
      </w:r>
      <w:r>
        <w:rPr>
          <w:sz w:val="28"/>
          <w:szCs w:val="28"/>
        </w:rPr>
        <w:t>1</w:t>
      </w:r>
      <w:r w:rsidRPr="00C91C02">
        <w:rPr>
          <w:sz w:val="28"/>
          <w:szCs w:val="28"/>
        </w:rPr>
        <w:t>. Передавать Исполнителю по акту приема-передачи необходимые для выполнения Работ информацию и техническую документацию в соответствии с требованиями Основных условий ремонта Объекта и Руководства по капитальному ремонту.</w:t>
      </w:r>
    </w:p>
    <w:p w:rsidR="00A31B15" w:rsidRPr="00C91C02" w:rsidRDefault="00A31B15" w:rsidP="002D687D">
      <w:pPr>
        <w:autoSpaceDE w:val="0"/>
        <w:autoSpaceDN w:val="0"/>
        <w:adjustRightInd w:val="0"/>
        <w:spacing w:line="360" w:lineRule="exact"/>
        <w:ind w:firstLine="720"/>
        <w:jc w:val="both"/>
        <w:rPr>
          <w:sz w:val="28"/>
          <w:szCs w:val="28"/>
        </w:rPr>
      </w:pPr>
      <w:r w:rsidRPr="00C91C02">
        <w:rPr>
          <w:sz w:val="28"/>
          <w:szCs w:val="28"/>
        </w:rPr>
        <w:t>4.3.</w:t>
      </w:r>
      <w:r>
        <w:rPr>
          <w:sz w:val="28"/>
          <w:szCs w:val="28"/>
        </w:rPr>
        <w:t>2</w:t>
      </w:r>
      <w:r w:rsidRPr="00C91C02">
        <w:rPr>
          <w:sz w:val="28"/>
          <w:szCs w:val="28"/>
        </w:rPr>
        <w:t>. Осуществить своевременный вывоз отремонтированных Объектов с территории Исполнителя.</w:t>
      </w:r>
    </w:p>
    <w:p w:rsidR="00A31B15" w:rsidRPr="00C91C02" w:rsidRDefault="00A31B15" w:rsidP="002D687D">
      <w:pPr>
        <w:spacing w:line="360" w:lineRule="exact"/>
        <w:ind w:firstLine="708"/>
        <w:jc w:val="both"/>
        <w:rPr>
          <w:sz w:val="28"/>
          <w:szCs w:val="28"/>
        </w:rPr>
      </w:pPr>
      <w:r w:rsidRPr="00C91C02">
        <w:rPr>
          <w:sz w:val="28"/>
          <w:szCs w:val="28"/>
        </w:rPr>
        <w:t>4.3.</w:t>
      </w:r>
      <w:r>
        <w:rPr>
          <w:sz w:val="28"/>
          <w:szCs w:val="28"/>
        </w:rPr>
        <w:t>3</w:t>
      </w:r>
      <w:r w:rsidRPr="00C91C02">
        <w:rPr>
          <w:sz w:val="28"/>
          <w:szCs w:val="28"/>
        </w:rPr>
        <w:t xml:space="preserve">. Принять и оплатить результаты Работ в установленный срок в соответствии с условиями настоящего Договора. </w:t>
      </w:r>
    </w:p>
    <w:p w:rsidR="00A31B15" w:rsidRPr="00C91C02" w:rsidRDefault="00A31B15" w:rsidP="002D687D">
      <w:pPr>
        <w:spacing w:line="360" w:lineRule="exact"/>
        <w:ind w:firstLine="708"/>
        <w:jc w:val="both"/>
        <w:rPr>
          <w:sz w:val="28"/>
          <w:szCs w:val="28"/>
        </w:rPr>
      </w:pPr>
      <w:r w:rsidRPr="00C91C02">
        <w:rPr>
          <w:sz w:val="28"/>
          <w:szCs w:val="28"/>
        </w:rPr>
        <w:t>4.3.</w:t>
      </w:r>
      <w:r>
        <w:rPr>
          <w:sz w:val="28"/>
          <w:szCs w:val="28"/>
        </w:rPr>
        <w:t>4</w:t>
      </w:r>
      <w:r w:rsidRPr="00C91C02">
        <w:rPr>
          <w:sz w:val="28"/>
          <w:szCs w:val="28"/>
        </w:rPr>
        <w:t xml:space="preserve">. При обнаружении в период гарантийного срока дефектов Объектов, в течение 3 (трех) календарных дней направить Исполнителю уведомление (телеграмму) о вызове его представителя для составления акта рекламации и необходимости проведения гарантийного ремонта. </w:t>
      </w:r>
    </w:p>
    <w:p w:rsidR="00A31B15" w:rsidRPr="00C91C02" w:rsidRDefault="00A31B15" w:rsidP="002D687D">
      <w:pPr>
        <w:spacing w:line="360" w:lineRule="exact"/>
        <w:ind w:firstLine="708"/>
        <w:jc w:val="both"/>
        <w:rPr>
          <w:sz w:val="28"/>
          <w:szCs w:val="28"/>
        </w:rPr>
      </w:pPr>
      <w:r w:rsidRPr="00C91C02">
        <w:rPr>
          <w:sz w:val="28"/>
          <w:szCs w:val="28"/>
        </w:rPr>
        <w:t>4.4. Заказчик имеет право:</w:t>
      </w:r>
    </w:p>
    <w:p w:rsidR="00A31B15" w:rsidRPr="00C91C02" w:rsidRDefault="00A31B15" w:rsidP="002D687D">
      <w:pPr>
        <w:autoSpaceDE w:val="0"/>
        <w:autoSpaceDN w:val="0"/>
        <w:adjustRightInd w:val="0"/>
        <w:spacing w:line="360" w:lineRule="exact"/>
        <w:ind w:firstLine="708"/>
        <w:jc w:val="both"/>
        <w:rPr>
          <w:sz w:val="28"/>
          <w:szCs w:val="28"/>
        </w:rPr>
      </w:pPr>
      <w:r w:rsidRPr="00C91C02">
        <w:rPr>
          <w:sz w:val="28"/>
          <w:szCs w:val="28"/>
        </w:rPr>
        <w:t>4.4.1. Проверять ход и качество Работ, выполняемых Исполнителем, не вмешиваясь в его деятельность.</w:t>
      </w:r>
    </w:p>
    <w:p w:rsidR="00A31B15" w:rsidRPr="00C91C02" w:rsidRDefault="00A31B15" w:rsidP="002D687D">
      <w:pPr>
        <w:autoSpaceDE w:val="0"/>
        <w:autoSpaceDN w:val="0"/>
        <w:adjustRightInd w:val="0"/>
        <w:spacing w:line="360" w:lineRule="exact"/>
        <w:ind w:firstLine="708"/>
        <w:jc w:val="both"/>
        <w:rPr>
          <w:sz w:val="28"/>
          <w:szCs w:val="28"/>
        </w:rPr>
      </w:pPr>
      <w:r w:rsidRPr="00C91C02">
        <w:rPr>
          <w:sz w:val="28"/>
          <w:szCs w:val="28"/>
        </w:rPr>
        <w:t>4.4.2. Досрочно принять и оплатить выполненные Исполнителем Работы.</w:t>
      </w:r>
    </w:p>
    <w:p w:rsidR="00A31B15" w:rsidRPr="00C91C02" w:rsidRDefault="00A31B15" w:rsidP="002D687D">
      <w:pPr>
        <w:autoSpaceDE w:val="0"/>
        <w:autoSpaceDN w:val="0"/>
        <w:adjustRightInd w:val="0"/>
        <w:spacing w:line="360" w:lineRule="exact"/>
        <w:ind w:firstLine="708"/>
        <w:jc w:val="both"/>
        <w:rPr>
          <w:sz w:val="28"/>
          <w:szCs w:val="28"/>
        </w:rPr>
      </w:pPr>
      <w:r w:rsidRPr="00C91C02">
        <w:rPr>
          <w:sz w:val="28"/>
          <w:szCs w:val="28"/>
        </w:rPr>
        <w:t>4.4.3.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31B15" w:rsidRPr="00C91C02" w:rsidRDefault="00A31B15" w:rsidP="002D687D">
      <w:pPr>
        <w:autoSpaceDE w:val="0"/>
        <w:autoSpaceDN w:val="0"/>
        <w:adjustRightInd w:val="0"/>
        <w:spacing w:line="360" w:lineRule="exact"/>
        <w:ind w:firstLine="708"/>
        <w:jc w:val="both"/>
        <w:rPr>
          <w:sz w:val="28"/>
          <w:szCs w:val="28"/>
        </w:rPr>
      </w:pPr>
      <w:r w:rsidRPr="00C91C02">
        <w:rPr>
          <w:sz w:val="28"/>
          <w:szCs w:val="28"/>
        </w:rPr>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A31B15" w:rsidRPr="00C91C02" w:rsidRDefault="00A31B15" w:rsidP="00431198">
      <w:pPr>
        <w:spacing w:line="360" w:lineRule="exact"/>
        <w:jc w:val="center"/>
        <w:rPr>
          <w:b/>
          <w:bCs/>
          <w:sz w:val="28"/>
          <w:szCs w:val="28"/>
        </w:rPr>
      </w:pPr>
      <w:r w:rsidRPr="00C91C02">
        <w:rPr>
          <w:b/>
          <w:bCs/>
          <w:sz w:val="28"/>
          <w:szCs w:val="28"/>
        </w:rPr>
        <w:t>5. Риск случайной гибели</w:t>
      </w:r>
    </w:p>
    <w:p w:rsidR="00206C9A" w:rsidRDefault="00A31B15" w:rsidP="00206C9A">
      <w:pPr>
        <w:autoSpaceDE w:val="0"/>
        <w:autoSpaceDN w:val="0"/>
        <w:adjustRightInd w:val="0"/>
        <w:spacing w:line="360" w:lineRule="exact"/>
        <w:ind w:firstLine="708"/>
        <w:jc w:val="both"/>
        <w:rPr>
          <w:sz w:val="28"/>
          <w:szCs w:val="28"/>
        </w:rPr>
      </w:pPr>
      <w:r w:rsidRPr="00C91C02">
        <w:rPr>
          <w:sz w:val="28"/>
          <w:szCs w:val="28"/>
        </w:rPr>
        <w:t xml:space="preserve">Риск случайной гибели результата Работ, в том числе Объектов, другого имущества, используемого для выполнения Работ, до окончательной приемки </w:t>
      </w:r>
      <w:r w:rsidR="000D5427">
        <w:rPr>
          <w:sz w:val="28"/>
          <w:szCs w:val="28"/>
        </w:rPr>
        <w:t>Заказчиком</w:t>
      </w:r>
      <w:r w:rsidRPr="00C91C02">
        <w:rPr>
          <w:sz w:val="28"/>
          <w:szCs w:val="28"/>
        </w:rPr>
        <w:t xml:space="preserve"> результатов Работ по настоящему Договору несет Исполнитель.</w:t>
      </w:r>
    </w:p>
    <w:p w:rsidR="00A31B15" w:rsidRPr="00C91C02" w:rsidRDefault="00A31B15" w:rsidP="00206C9A">
      <w:pPr>
        <w:autoSpaceDE w:val="0"/>
        <w:autoSpaceDN w:val="0"/>
        <w:adjustRightInd w:val="0"/>
        <w:spacing w:line="360" w:lineRule="exact"/>
        <w:ind w:firstLine="708"/>
        <w:jc w:val="center"/>
        <w:rPr>
          <w:b/>
          <w:bCs/>
          <w:sz w:val="28"/>
          <w:szCs w:val="28"/>
        </w:rPr>
      </w:pPr>
      <w:r w:rsidRPr="00C91C02">
        <w:rPr>
          <w:b/>
          <w:bCs/>
          <w:sz w:val="28"/>
          <w:szCs w:val="28"/>
        </w:rPr>
        <w:t>6. Конфиденциальность</w:t>
      </w:r>
    </w:p>
    <w:p w:rsidR="00A31B15" w:rsidRPr="00C91C02" w:rsidRDefault="00A31B15" w:rsidP="00047DB5">
      <w:pPr>
        <w:tabs>
          <w:tab w:val="left" w:pos="1200"/>
        </w:tabs>
        <w:autoSpaceDE w:val="0"/>
        <w:autoSpaceDN w:val="0"/>
        <w:adjustRightInd w:val="0"/>
        <w:spacing w:line="360" w:lineRule="exact"/>
        <w:ind w:firstLine="720"/>
        <w:jc w:val="both"/>
        <w:rPr>
          <w:sz w:val="28"/>
          <w:szCs w:val="28"/>
        </w:rPr>
      </w:pPr>
      <w:r w:rsidRPr="00C91C02">
        <w:rPr>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w:t>
      </w:r>
      <w:r w:rsidR="000D5427">
        <w:rPr>
          <w:sz w:val="28"/>
          <w:szCs w:val="28"/>
        </w:rPr>
        <w:t>ченной от Заказчика</w:t>
      </w:r>
      <w:r w:rsidRPr="00C91C02">
        <w:rPr>
          <w:sz w:val="28"/>
          <w:szCs w:val="28"/>
        </w:rPr>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1B15" w:rsidRPr="00C91C02" w:rsidRDefault="00A31B15" w:rsidP="002D687D">
      <w:pPr>
        <w:autoSpaceDE w:val="0"/>
        <w:autoSpaceDN w:val="0"/>
        <w:adjustRightInd w:val="0"/>
        <w:spacing w:line="360" w:lineRule="exact"/>
        <w:ind w:firstLine="720"/>
        <w:jc w:val="both"/>
        <w:rPr>
          <w:sz w:val="28"/>
          <w:szCs w:val="28"/>
        </w:rPr>
      </w:pPr>
      <w:r w:rsidRPr="00C91C02">
        <w:rPr>
          <w:sz w:val="28"/>
          <w:szCs w:val="28"/>
        </w:rPr>
        <w:lastRenderedPageBreak/>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1B15" w:rsidRPr="00C91C02" w:rsidRDefault="00A31B15" w:rsidP="002D687D">
      <w:pPr>
        <w:autoSpaceDE w:val="0"/>
        <w:autoSpaceDN w:val="0"/>
        <w:adjustRightInd w:val="0"/>
        <w:spacing w:line="360" w:lineRule="exact"/>
        <w:ind w:firstLine="720"/>
        <w:jc w:val="both"/>
        <w:rPr>
          <w:sz w:val="28"/>
          <w:szCs w:val="28"/>
        </w:rPr>
      </w:pPr>
      <w:r w:rsidRPr="00C91C02">
        <w:rPr>
          <w:sz w:val="28"/>
          <w:szCs w:val="28"/>
        </w:rPr>
        <w:t>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w:t>
      </w:r>
      <w:r w:rsidR="000D5427">
        <w:rPr>
          <w:sz w:val="28"/>
          <w:szCs w:val="28"/>
        </w:rPr>
        <w:t xml:space="preserve"> согласия Заказчика</w:t>
      </w:r>
      <w:r w:rsidRPr="00C91C02">
        <w:rPr>
          <w:sz w:val="28"/>
          <w:szCs w:val="28"/>
        </w:rPr>
        <w:t xml:space="preserve">. </w:t>
      </w:r>
    </w:p>
    <w:p w:rsidR="00206C9A" w:rsidRDefault="00A31B15" w:rsidP="00206C9A">
      <w:pPr>
        <w:tabs>
          <w:tab w:val="left" w:pos="1200"/>
        </w:tabs>
        <w:autoSpaceDE w:val="0"/>
        <w:autoSpaceDN w:val="0"/>
        <w:adjustRightInd w:val="0"/>
        <w:spacing w:line="360" w:lineRule="exact"/>
        <w:ind w:firstLine="720"/>
        <w:jc w:val="both"/>
        <w:rPr>
          <w:sz w:val="28"/>
          <w:szCs w:val="28"/>
        </w:rPr>
      </w:pPr>
      <w:r w:rsidRPr="00C91C02">
        <w:rPr>
          <w:sz w:val="28"/>
          <w:szCs w:val="28"/>
        </w:rPr>
        <w:t>6.4.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A31B15" w:rsidRPr="00C91C02" w:rsidRDefault="00A31B15" w:rsidP="00206C9A">
      <w:pPr>
        <w:tabs>
          <w:tab w:val="left" w:pos="1200"/>
        </w:tabs>
        <w:autoSpaceDE w:val="0"/>
        <w:autoSpaceDN w:val="0"/>
        <w:adjustRightInd w:val="0"/>
        <w:spacing w:line="360" w:lineRule="exact"/>
        <w:ind w:firstLine="720"/>
        <w:jc w:val="center"/>
        <w:rPr>
          <w:b/>
          <w:bCs/>
          <w:sz w:val="28"/>
          <w:szCs w:val="28"/>
        </w:rPr>
      </w:pPr>
      <w:r w:rsidRPr="00C91C02">
        <w:rPr>
          <w:b/>
          <w:bCs/>
          <w:sz w:val="28"/>
          <w:szCs w:val="28"/>
        </w:rPr>
        <w:t>7. Ответственность Сторон</w:t>
      </w:r>
    </w:p>
    <w:p w:rsidR="00A31B15" w:rsidRPr="00C91C02" w:rsidRDefault="00A31B15" w:rsidP="00431198">
      <w:pPr>
        <w:autoSpaceDE w:val="0"/>
        <w:autoSpaceDN w:val="0"/>
        <w:adjustRightInd w:val="0"/>
        <w:spacing w:line="360" w:lineRule="exact"/>
        <w:ind w:firstLine="720"/>
        <w:jc w:val="both"/>
        <w:rPr>
          <w:sz w:val="28"/>
          <w:szCs w:val="28"/>
        </w:rPr>
      </w:pPr>
      <w:r w:rsidRPr="00C91C02">
        <w:rPr>
          <w:sz w:val="28"/>
          <w:szCs w:val="28"/>
        </w:rPr>
        <w:t>7.1. В случае нарушения сроков оплаты выполненных Работ Заказчик уплачивает Исполнителю неустойку из расчета 0,1% от суммы неперечисленных в срок денежных средств за каждый день просрочки.</w:t>
      </w:r>
    </w:p>
    <w:p w:rsidR="00A31B15" w:rsidRPr="00C91C02" w:rsidRDefault="00A31B15" w:rsidP="002D687D">
      <w:pPr>
        <w:tabs>
          <w:tab w:val="left" w:pos="900"/>
          <w:tab w:val="left" w:pos="9900"/>
        </w:tabs>
        <w:spacing w:line="360" w:lineRule="exact"/>
        <w:ind w:right="21" w:firstLine="720"/>
        <w:jc w:val="both"/>
        <w:rPr>
          <w:sz w:val="28"/>
          <w:szCs w:val="28"/>
        </w:rPr>
      </w:pPr>
      <w:r w:rsidRPr="00C91C02">
        <w:rPr>
          <w:sz w:val="28"/>
          <w:szCs w:val="28"/>
        </w:rPr>
        <w:t>7.2. Исполнитель несет ответственность перед Заказчиком за действия привлекаемых им к выполнению Работ третьих лиц как за собственные действия.</w:t>
      </w:r>
    </w:p>
    <w:p w:rsidR="00A31B15" w:rsidRPr="00C91C02" w:rsidRDefault="00A31B15" w:rsidP="00D96297">
      <w:pPr>
        <w:tabs>
          <w:tab w:val="left" w:pos="900"/>
          <w:tab w:val="left" w:pos="1200"/>
          <w:tab w:val="left" w:pos="9900"/>
        </w:tabs>
        <w:spacing w:line="360" w:lineRule="exact"/>
        <w:ind w:right="21" w:firstLine="720"/>
        <w:jc w:val="both"/>
        <w:rPr>
          <w:sz w:val="28"/>
          <w:szCs w:val="28"/>
        </w:rPr>
      </w:pPr>
      <w:r w:rsidRPr="00C91C02">
        <w:rPr>
          <w:sz w:val="28"/>
          <w:szCs w:val="28"/>
        </w:rPr>
        <w:t>7.3. В случае утраты документации, переданной Исполнителю Заказчиком, неисполнения или ненадлежащего исполнения условий, предусмотренных разделом 6 настоящего Договора, Исполнитель возмещает Заказчику убытки и оплачивает штраф в размере 1% от цены настоящего Договора в течение 10 (десяти) календарных дней с даты предъявления Заказчиком соответствующего требования.</w:t>
      </w:r>
    </w:p>
    <w:p w:rsidR="00A31B15" w:rsidRPr="00C91C02" w:rsidRDefault="00A31B15" w:rsidP="002D687D">
      <w:pPr>
        <w:tabs>
          <w:tab w:val="left" w:pos="900"/>
        </w:tabs>
        <w:spacing w:line="360" w:lineRule="exact"/>
        <w:ind w:firstLine="720"/>
        <w:jc w:val="both"/>
        <w:rPr>
          <w:sz w:val="28"/>
          <w:szCs w:val="28"/>
        </w:rPr>
      </w:pPr>
      <w:r w:rsidRPr="00C91C02">
        <w:rPr>
          <w:sz w:val="28"/>
          <w:szCs w:val="28"/>
        </w:rPr>
        <w:t>7.4. В случае нарушения сроков выполнения Работ, предусмотренных Графиком ремонта Объектов, сроков выполнения требования Заказчика, предъявленного в соответствии с пунктом 3.4 настоящего Договора, И</w:t>
      </w:r>
      <w:r w:rsidR="000D5427">
        <w:rPr>
          <w:sz w:val="28"/>
          <w:szCs w:val="28"/>
        </w:rPr>
        <w:t>сполнитель уплачивает Заказчику</w:t>
      </w:r>
      <w:r w:rsidRPr="00C91C02">
        <w:rPr>
          <w:sz w:val="28"/>
          <w:szCs w:val="28"/>
        </w:rPr>
        <w:t xml:space="preserve"> пеню в размере 0,1% от  стоимости ремонта Объекта, по которому нарушены сроки выполнения Работ, за каждый день просрочки.</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7.5. В случае ненадлежащего выполнения Исполнителем условий настоящего Договора, несоответствия результатов Работ обусловленным Сторонами требованиям И</w:t>
      </w:r>
      <w:r w:rsidR="000D5427">
        <w:rPr>
          <w:sz w:val="28"/>
          <w:szCs w:val="28"/>
        </w:rPr>
        <w:t>сполнитель уплачивает Заказчику</w:t>
      </w:r>
      <w:r w:rsidRPr="00C91C02">
        <w:rPr>
          <w:sz w:val="28"/>
          <w:szCs w:val="28"/>
        </w:rPr>
        <w:t xml:space="preserve"> штраф в размере 1% от цены настоящего Договора.</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 xml:space="preserve">7.6. В случае неустранения выявленных неисправностей Объектов, </w:t>
      </w:r>
      <w:r w:rsidRPr="00C91C02">
        <w:rPr>
          <w:sz w:val="28"/>
          <w:szCs w:val="28"/>
        </w:rPr>
        <w:lastRenderedPageBreak/>
        <w:t>обнаруженных в период гарантийного срока, в установленные настоящим Договором сроки, Исп</w:t>
      </w:r>
      <w:r w:rsidR="00B85A5A">
        <w:rPr>
          <w:sz w:val="28"/>
          <w:szCs w:val="28"/>
        </w:rPr>
        <w:t xml:space="preserve">олнитель выплачивает Заказчику </w:t>
      </w:r>
      <w:r w:rsidRPr="00C91C02">
        <w:rPr>
          <w:sz w:val="28"/>
          <w:szCs w:val="28"/>
        </w:rPr>
        <w:t>пеню в размере:</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0,05% от цены Работ по каждому неисправному Объекту за каждый день просрочки. Данная мера ответственности применяется в случае, если наличие таких неисправностей не позволяло эксплуатацию Объекта;</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0,01% от цены Работ по каждому неисправному Объекту за каждый день просрочки. Данная мера ответственности применяется в случае, если наличие таких неисправностей позволяло эксплуатацию Объекта.</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7.7. Перечисленные в настоящем разделе штрафные санкции</w:t>
      </w:r>
      <w:r w:rsidR="000D5427">
        <w:rPr>
          <w:sz w:val="28"/>
          <w:szCs w:val="28"/>
        </w:rPr>
        <w:t xml:space="preserve"> могут быть взысканы Заказчиком </w:t>
      </w:r>
      <w:r w:rsidRPr="00C91C02">
        <w:rPr>
          <w:sz w:val="28"/>
          <w:szCs w:val="28"/>
        </w:rPr>
        <w:t xml:space="preserve">путем удержания причитающихся Исполнителю денежных сумм за выполненные по настоящему </w:t>
      </w:r>
      <w:r w:rsidR="000D5427">
        <w:rPr>
          <w:sz w:val="28"/>
          <w:szCs w:val="28"/>
        </w:rPr>
        <w:t xml:space="preserve">Договору Работы. Если Заказчик </w:t>
      </w:r>
      <w:r w:rsidRPr="00C91C02">
        <w:rPr>
          <w:sz w:val="28"/>
          <w:szCs w:val="28"/>
        </w:rPr>
        <w:t>не удержит по какой-либо причине сумму штрафных санкций, Исполнитель обязуется в течение 30 (тридцати) календарных дней</w:t>
      </w:r>
      <w:r w:rsidR="000D5427">
        <w:rPr>
          <w:sz w:val="28"/>
          <w:szCs w:val="28"/>
        </w:rPr>
        <w:t xml:space="preserve"> с даты выставления Заказчиком </w:t>
      </w:r>
      <w:r w:rsidRPr="00C91C02">
        <w:rPr>
          <w:sz w:val="28"/>
          <w:szCs w:val="28"/>
        </w:rPr>
        <w:t>соответствующего счета уплатить такую сумму Заказчику.</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7.8. Никакая уплата Исполнителем штраф</w:t>
      </w:r>
      <w:r w:rsidR="000D5427">
        <w:rPr>
          <w:sz w:val="28"/>
          <w:szCs w:val="28"/>
        </w:rPr>
        <w:t>ных санкций не лишает Заказчика</w:t>
      </w:r>
      <w:r w:rsidRPr="00C91C02">
        <w:rPr>
          <w:sz w:val="28"/>
          <w:szCs w:val="28"/>
        </w:rPr>
        <w:t xml:space="preserve"> права требовать возмещения убытков, а Исполнителя обязанности возместит</w:t>
      </w:r>
      <w:r w:rsidR="000D5427">
        <w:rPr>
          <w:sz w:val="28"/>
          <w:szCs w:val="28"/>
        </w:rPr>
        <w:t xml:space="preserve">ь убытки, причиненные Заказчику </w:t>
      </w:r>
      <w:r w:rsidRPr="00C91C02">
        <w:rPr>
          <w:sz w:val="28"/>
          <w:szCs w:val="28"/>
        </w:rPr>
        <w:t>ненадлежащим выполнения Исполнителем своих обязательств по настоящему Договору.</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7.9. Уплата Исполнителем неустойки и возмещение убытков не освобождают Исполнителя от выполнения обязательств в натуре по настоящему Договору.</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7.10. В случае повреждения Объектов, переданных Исполнителю по акту по форме ЗРУ-1 для выполнения Работ, Исполнитель за свой счет по выбору Заказчика устраняет повреждения или заменяет поврежденные Объекты в пределах утвержденных Сторонами сроков.</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 xml:space="preserve">7.11. Исполнитель несет ответственность за сохранность Объектов, переданных Исполнителю </w:t>
      </w:r>
      <w:r w:rsidR="000D5427">
        <w:rPr>
          <w:sz w:val="28"/>
          <w:szCs w:val="28"/>
        </w:rPr>
        <w:t>Заказчико</w:t>
      </w:r>
      <w:r w:rsidRPr="00C91C02">
        <w:rPr>
          <w:sz w:val="28"/>
          <w:szCs w:val="28"/>
        </w:rPr>
        <w:t>м для выполнения Работ по акту по форме ЗРУ-1.</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7.12. В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31B15" w:rsidRPr="00C91C02" w:rsidRDefault="00A31B15" w:rsidP="00431198">
      <w:pPr>
        <w:widowControl w:val="0"/>
        <w:autoSpaceDE w:val="0"/>
        <w:autoSpaceDN w:val="0"/>
        <w:adjustRightInd w:val="0"/>
        <w:spacing w:line="360" w:lineRule="exact"/>
        <w:ind w:right="-6"/>
        <w:jc w:val="center"/>
        <w:rPr>
          <w:b/>
          <w:bCs/>
          <w:sz w:val="28"/>
          <w:szCs w:val="28"/>
        </w:rPr>
      </w:pPr>
      <w:r w:rsidRPr="00C91C02">
        <w:rPr>
          <w:b/>
          <w:bCs/>
          <w:sz w:val="28"/>
          <w:szCs w:val="28"/>
        </w:rPr>
        <w:t>8. Обстоятельства непреодолимой силы</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 xml:space="preserve">8.1. Ни одна из Сторон настоящего Договора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w:t>
      </w:r>
      <w:r w:rsidRPr="00C91C02">
        <w:rPr>
          <w:sz w:val="28"/>
          <w:szCs w:val="28"/>
        </w:rPr>
        <w:lastRenderedPageBreak/>
        <w:t>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 же изданием актов государственных органов.</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 xml:space="preserve">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 </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31B15" w:rsidRPr="00C91C02" w:rsidRDefault="00A31B15" w:rsidP="002D687D">
      <w:pPr>
        <w:widowControl w:val="0"/>
        <w:autoSpaceDE w:val="0"/>
        <w:autoSpaceDN w:val="0"/>
        <w:adjustRightInd w:val="0"/>
        <w:spacing w:line="360" w:lineRule="exact"/>
        <w:ind w:right="-6" w:firstLine="720"/>
        <w:jc w:val="both"/>
        <w:rPr>
          <w:sz w:val="28"/>
          <w:szCs w:val="28"/>
        </w:rPr>
      </w:pPr>
      <w:r w:rsidRPr="00C91C02">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1B15" w:rsidRPr="00C91C02" w:rsidRDefault="00A31B15" w:rsidP="00431198">
      <w:pPr>
        <w:spacing w:line="360" w:lineRule="exact"/>
        <w:jc w:val="center"/>
        <w:rPr>
          <w:b/>
          <w:bCs/>
          <w:sz w:val="28"/>
          <w:szCs w:val="28"/>
        </w:rPr>
      </w:pPr>
      <w:r w:rsidRPr="00C91C02">
        <w:rPr>
          <w:b/>
          <w:bCs/>
          <w:sz w:val="28"/>
          <w:szCs w:val="28"/>
        </w:rPr>
        <w:t>9. Разрешение споров</w:t>
      </w:r>
    </w:p>
    <w:p w:rsidR="00A31B15" w:rsidRPr="00C91C02" w:rsidRDefault="00A31B15" w:rsidP="00D96297">
      <w:pPr>
        <w:widowControl w:val="0"/>
        <w:tabs>
          <w:tab w:val="left" w:pos="1200"/>
          <w:tab w:val="left" w:pos="1440"/>
        </w:tabs>
        <w:autoSpaceDE w:val="0"/>
        <w:autoSpaceDN w:val="0"/>
        <w:adjustRightInd w:val="0"/>
        <w:spacing w:line="360" w:lineRule="exact"/>
        <w:ind w:right="-17" w:firstLine="697"/>
        <w:jc w:val="both"/>
        <w:rPr>
          <w:sz w:val="28"/>
          <w:szCs w:val="28"/>
        </w:rPr>
      </w:pPr>
      <w:r w:rsidRPr="00C91C02">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1B15" w:rsidRPr="00C91C02" w:rsidRDefault="00A31B15" w:rsidP="002D687D">
      <w:pPr>
        <w:widowControl w:val="0"/>
        <w:autoSpaceDE w:val="0"/>
        <w:autoSpaceDN w:val="0"/>
        <w:adjustRightInd w:val="0"/>
        <w:spacing w:line="360" w:lineRule="exact"/>
        <w:ind w:right="-17" w:firstLine="697"/>
        <w:jc w:val="both"/>
        <w:rPr>
          <w:sz w:val="28"/>
          <w:szCs w:val="28"/>
        </w:rPr>
      </w:pPr>
      <w:r w:rsidRPr="00C91C02">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1B15" w:rsidRDefault="00A31B15" w:rsidP="002D687D">
      <w:pPr>
        <w:spacing w:line="360" w:lineRule="exact"/>
        <w:ind w:firstLine="709"/>
        <w:jc w:val="both"/>
        <w:rPr>
          <w:sz w:val="28"/>
          <w:szCs w:val="28"/>
        </w:rPr>
      </w:pPr>
      <w:r w:rsidRPr="00C91C02">
        <w:rPr>
          <w:sz w:val="28"/>
          <w:szCs w:val="28"/>
        </w:rPr>
        <w:t>9.3.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613-87-23, 613-61-27.</w:t>
      </w:r>
    </w:p>
    <w:p w:rsidR="00B85A5A" w:rsidRDefault="00B85A5A" w:rsidP="002D687D">
      <w:pPr>
        <w:spacing w:line="360" w:lineRule="exact"/>
        <w:ind w:firstLine="709"/>
        <w:jc w:val="both"/>
        <w:rPr>
          <w:sz w:val="28"/>
          <w:szCs w:val="28"/>
        </w:rPr>
      </w:pPr>
    </w:p>
    <w:p w:rsidR="00B85A5A" w:rsidRDefault="00B85A5A" w:rsidP="002D687D">
      <w:pPr>
        <w:spacing w:line="360" w:lineRule="exact"/>
        <w:ind w:firstLine="709"/>
        <w:jc w:val="both"/>
        <w:rPr>
          <w:sz w:val="28"/>
          <w:szCs w:val="28"/>
        </w:rPr>
      </w:pPr>
    </w:p>
    <w:p w:rsidR="00B85A5A" w:rsidRPr="00C91C02" w:rsidRDefault="00B85A5A" w:rsidP="002D687D">
      <w:pPr>
        <w:spacing w:line="360" w:lineRule="exact"/>
        <w:ind w:firstLine="709"/>
        <w:jc w:val="both"/>
        <w:rPr>
          <w:sz w:val="28"/>
          <w:szCs w:val="28"/>
          <w:vertAlign w:val="superscript"/>
        </w:rPr>
      </w:pPr>
    </w:p>
    <w:p w:rsidR="00A31B15" w:rsidRPr="00C91C02" w:rsidRDefault="00A31B15" w:rsidP="00431198">
      <w:pPr>
        <w:spacing w:line="360" w:lineRule="exact"/>
        <w:jc w:val="center"/>
        <w:outlineLvl w:val="0"/>
        <w:rPr>
          <w:b/>
          <w:bCs/>
          <w:sz w:val="28"/>
          <w:szCs w:val="28"/>
        </w:rPr>
      </w:pPr>
      <w:r w:rsidRPr="00C91C02">
        <w:rPr>
          <w:b/>
          <w:bCs/>
          <w:sz w:val="28"/>
          <w:szCs w:val="28"/>
        </w:rPr>
        <w:lastRenderedPageBreak/>
        <w:t xml:space="preserve">10. Порядок внесения изменений, дополнений в Договор </w:t>
      </w:r>
    </w:p>
    <w:p w:rsidR="00A31B15" w:rsidRPr="00C91C02" w:rsidRDefault="00A31B15" w:rsidP="00431198">
      <w:pPr>
        <w:spacing w:line="360" w:lineRule="exact"/>
        <w:jc w:val="center"/>
        <w:outlineLvl w:val="0"/>
        <w:rPr>
          <w:b/>
          <w:bCs/>
          <w:sz w:val="28"/>
          <w:szCs w:val="28"/>
        </w:rPr>
      </w:pPr>
      <w:r w:rsidRPr="00C91C02">
        <w:rPr>
          <w:b/>
          <w:bCs/>
          <w:sz w:val="28"/>
          <w:szCs w:val="28"/>
        </w:rPr>
        <w:t>и его расторжения</w:t>
      </w:r>
    </w:p>
    <w:p w:rsidR="00A31B15" w:rsidRPr="00C91C02" w:rsidRDefault="00A31B15" w:rsidP="002D687D">
      <w:pPr>
        <w:spacing w:line="360" w:lineRule="exact"/>
        <w:jc w:val="both"/>
        <w:rPr>
          <w:sz w:val="28"/>
          <w:szCs w:val="28"/>
        </w:rPr>
      </w:pPr>
      <w:r w:rsidRPr="00C91C02">
        <w:rPr>
          <w:sz w:val="28"/>
          <w:szCs w:val="28"/>
        </w:rPr>
        <w:ta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1B15" w:rsidRPr="00C91C02" w:rsidRDefault="00A31B15" w:rsidP="002D687D">
      <w:pPr>
        <w:spacing w:line="360" w:lineRule="exact"/>
        <w:jc w:val="both"/>
        <w:rPr>
          <w:sz w:val="28"/>
          <w:szCs w:val="28"/>
        </w:rPr>
      </w:pPr>
      <w:r w:rsidRPr="00C91C02">
        <w:rPr>
          <w:sz w:val="28"/>
          <w:szCs w:val="28"/>
        </w:rPr>
        <w:ta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A31B15" w:rsidRPr="00C91C02" w:rsidRDefault="00A31B15" w:rsidP="002D687D">
      <w:pPr>
        <w:spacing w:line="360" w:lineRule="exact"/>
        <w:ind w:firstLine="708"/>
        <w:jc w:val="both"/>
        <w:rPr>
          <w:sz w:val="28"/>
          <w:szCs w:val="28"/>
        </w:rPr>
      </w:pPr>
      <w:r w:rsidRPr="00C91C02">
        <w:rPr>
          <w:sz w:val="28"/>
          <w:szCs w:val="28"/>
        </w:rPr>
        <w:t>В случае досрочного расторжения настоящего Договора Исполните</w:t>
      </w:r>
      <w:r w:rsidR="000D5427">
        <w:rPr>
          <w:sz w:val="28"/>
          <w:szCs w:val="28"/>
        </w:rPr>
        <w:t xml:space="preserve">ль обязуется вернуть Заказчику </w:t>
      </w:r>
      <w:r w:rsidRPr="00C91C02">
        <w:rPr>
          <w:sz w:val="28"/>
          <w:szCs w:val="28"/>
        </w:rPr>
        <w:t>аванс за вычетом цены принятых, но не оп</w:t>
      </w:r>
      <w:r w:rsidR="000D5427">
        <w:rPr>
          <w:sz w:val="28"/>
          <w:szCs w:val="28"/>
        </w:rPr>
        <w:t xml:space="preserve">лаченных Заказчиком </w:t>
      </w:r>
      <w:r w:rsidRPr="00C91C02">
        <w:rPr>
          <w:sz w:val="28"/>
          <w:szCs w:val="28"/>
        </w:rPr>
        <w:t>Работ.</w:t>
      </w:r>
    </w:p>
    <w:p w:rsidR="00A31B15" w:rsidRPr="00C91C02" w:rsidRDefault="00A31B15" w:rsidP="002D687D">
      <w:pPr>
        <w:spacing w:line="360" w:lineRule="exact"/>
        <w:ind w:firstLine="708"/>
        <w:jc w:val="both"/>
        <w:rPr>
          <w:sz w:val="28"/>
          <w:szCs w:val="28"/>
        </w:rPr>
      </w:pPr>
      <w:r w:rsidRPr="00C91C02">
        <w:rPr>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31B15" w:rsidRPr="00C91C02" w:rsidRDefault="00A31B15" w:rsidP="002D687D">
      <w:pPr>
        <w:spacing w:line="360" w:lineRule="exact"/>
        <w:ind w:firstLine="708"/>
        <w:jc w:val="both"/>
        <w:rPr>
          <w:i/>
          <w:iCs/>
          <w:sz w:val="28"/>
          <w:szCs w:val="28"/>
        </w:rPr>
      </w:pPr>
      <w:r w:rsidRPr="00C91C02">
        <w:rPr>
          <w:sz w:val="28"/>
          <w:szCs w:val="28"/>
        </w:rPr>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91C02">
        <w:rPr>
          <w:i/>
          <w:iCs/>
          <w:sz w:val="28"/>
          <w:szCs w:val="28"/>
        </w:rPr>
        <w:t xml:space="preserve">. </w:t>
      </w:r>
    </w:p>
    <w:p w:rsidR="00A31B15" w:rsidRPr="00C91C02" w:rsidRDefault="00A31B15" w:rsidP="002D687D">
      <w:pPr>
        <w:spacing w:line="360" w:lineRule="exact"/>
        <w:ind w:firstLine="708"/>
        <w:jc w:val="both"/>
        <w:rPr>
          <w:sz w:val="28"/>
          <w:szCs w:val="28"/>
        </w:rPr>
      </w:pPr>
      <w:r w:rsidRPr="00C91C02">
        <w:rPr>
          <w:sz w:val="28"/>
          <w:szCs w:val="28"/>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06C9A" w:rsidRDefault="00A31B15" w:rsidP="00206C9A">
      <w:pPr>
        <w:spacing w:line="360" w:lineRule="exact"/>
        <w:ind w:firstLine="708"/>
        <w:jc w:val="both"/>
        <w:rPr>
          <w:sz w:val="28"/>
          <w:szCs w:val="28"/>
        </w:rPr>
      </w:pPr>
      <w:r w:rsidRPr="00C91C02">
        <w:rPr>
          <w:sz w:val="28"/>
          <w:szCs w:val="28"/>
        </w:rPr>
        <w:t>10.6. В случае прекращения действия настоящего Договора или его досрочном расторжении Сторонами подписывается акт сверки взаимных расчетов.</w:t>
      </w:r>
    </w:p>
    <w:p w:rsidR="00A31B15" w:rsidRPr="00C91C02" w:rsidRDefault="00A31B15" w:rsidP="00206C9A">
      <w:pPr>
        <w:spacing w:line="360" w:lineRule="exact"/>
        <w:ind w:firstLine="708"/>
        <w:jc w:val="center"/>
        <w:rPr>
          <w:b/>
          <w:bCs/>
          <w:sz w:val="28"/>
          <w:szCs w:val="28"/>
        </w:rPr>
      </w:pPr>
      <w:r w:rsidRPr="00C91C02">
        <w:rPr>
          <w:b/>
          <w:bCs/>
          <w:sz w:val="28"/>
          <w:szCs w:val="28"/>
        </w:rPr>
        <w:t>11. Срок действия Договора</w:t>
      </w:r>
    </w:p>
    <w:p w:rsidR="00A31B15" w:rsidRPr="00C91C02" w:rsidRDefault="00A31B15" w:rsidP="00431198">
      <w:pPr>
        <w:widowControl w:val="0"/>
        <w:autoSpaceDE w:val="0"/>
        <w:autoSpaceDN w:val="0"/>
        <w:adjustRightInd w:val="0"/>
        <w:spacing w:line="360" w:lineRule="exact"/>
        <w:ind w:firstLine="708"/>
        <w:jc w:val="both"/>
        <w:rPr>
          <w:sz w:val="28"/>
          <w:szCs w:val="28"/>
        </w:rPr>
      </w:pPr>
      <w:r w:rsidRPr="00C91C02">
        <w:rPr>
          <w:sz w:val="28"/>
          <w:szCs w:val="28"/>
        </w:rPr>
        <w:t xml:space="preserve">Настоящий Договор вступает в силу с даты его подписания Сторонами и </w:t>
      </w:r>
      <w:r w:rsidRPr="00C91C02">
        <w:rPr>
          <w:sz w:val="28"/>
          <w:szCs w:val="28"/>
        </w:rPr>
        <w:lastRenderedPageBreak/>
        <w:t>действует по 31 декабря 2014 года, а в части осуществления взаиморасчетов – до полного их завершения.</w:t>
      </w:r>
    </w:p>
    <w:p w:rsidR="00A31B15" w:rsidRPr="00C91C02" w:rsidRDefault="00A31B15" w:rsidP="00431198">
      <w:pPr>
        <w:tabs>
          <w:tab w:val="left" w:pos="0"/>
        </w:tabs>
        <w:spacing w:line="360" w:lineRule="exact"/>
        <w:ind w:firstLine="720"/>
        <w:jc w:val="center"/>
        <w:rPr>
          <w:b/>
          <w:bCs/>
          <w:sz w:val="28"/>
          <w:szCs w:val="28"/>
        </w:rPr>
      </w:pPr>
      <w:r w:rsidRPr="00C91C02">
        <w:rPr>
          <w:b/>
          <w:bCs/>
          <w:sz w:val="28"/>
          <w:szCs w:val="28"/>
        </w:rPr>
        <w:t>12. Прочие условия</w:t>
      </w:r>
    </w:p>
    <w:p w:rsidR="00A31B15" w:rsidRPr="00C91C02" w:rsidRDefault="00A31B15" w:rsidP="002D687D">
      <w:pPr>
        <w:widowControl w:val="0"/>
        <w:autoSpaceDE w:val="0"/>
        <w:autoSpaceDN w:val="0"/>
        <w:adjustRightInd w:val="0"/>
        <w:spacing w:line="360" w:lineRule="exact"/>
        <w:ind w:right="-18" w:firstLine="720"/>
        <w:jc w:val="both"/>
        <w:rPr>
          <w:sz w:val="28"/>
          <w:szCs w:val="28"/>
        </w:rPr>
      </w:pPr>
      <w:r w:rsidRPr="00C91C02">
        <w:rPr>
          <w:sz w:val="28"/>
          <w:szCs w:val="28"/>
        </w:rPr>
        <w:t xml:space="preserve">12.1. Право собственности на результаты Работ, в том числе на комплектующие и запасные части Объектов переходит к Заказчику с даты подписания </w:t>
      </w:r>
      <w:r w:rsidR="000D5427">
        <w:rPr>
          <w:sz w:val="28"/>
          <w:szCs w:val="28"/>
        </w:rPr>
        <w:t>Заказчико</w:t>
      </w:r>
      <w:r w:rsidRPr="00C91C02">
        <w:rPr>
          <w:sz w:val="28"/>
          <w:szCs w:val="28"/>
        </w:rPr>
        <w:t xml:space="preserve">м акта сдачи-приемки. </w:t>
      </w:r>
    </w:p>
    <w:p w:rsidR="00A31B15" w:rsidRPr="00C91C02" w:rsidRDefault="00A31B15" w:rsidP="00D96297">
      <w:pPr>
        <w:widowControl w:val="0"/>
        <w:tabs>
          <w:tab w:val="left" w:pos="1440"/>
        </w:tabs>
        <w:autoSpaceDE w:val="0"/>
        <w:autoSpaceDN w:val="0"/>
        <w:adjustRightInd w:val="0"/>
        <w:spacing w:line="360" w:lineRule="exact"/>
        <w:ind w:right="-18" w:firstLine="720"/>
        <w:jc w:val="both"/>
        <w:rPr>
          <w:sz w:val="28"/>
          <w:szCs w:val="28"/>
        </w:rPr>
      </w:pPr>
      <w:r w:rsidRPr="00C91C02">
        <w:rPr>
          <w:sz w:val="28"/>
          <w:szCs w:val="28"/>
        </w:rPr>
        <w:t>12.2. Все вопросы, не предусмотренные настоящим Договором, регулируются законодательством Российской Федерации.</w:t>
      </w:r>
    </w:p>
    <w:p w:rsidR="00A31B15" w:rsidRPr="00C91C02" w:rsidRDefault="00A31B15" w:rsidP="00D96297">
      <w:pPr>
        <w:tabs>
          <w:tab w:val="left" w:pos="1440"/>
          <w:tab w:val="left" w:pos="9360"/>
        </w:tabs>
        <w:spacing w:line="360" w:lineRule="exact"/>
        <w:ind w:right="21" w:firstLine="720"/>
        <w:jc w:val="both"/>
        <w:rPr>
          <w:sz w:val="28"/>
          <w:szCs w:val="28"/>
        </w:rPr>
      </w:pPr>
      <w:r w:rsidRPr="00C91C02">
        <w:rPr>
          <w:sz w:val="28"/>
          <w:szCs w:val="28"/>
        </w:rPr>
        <w:t>12.3. Все приложения к настоящему Договору являются его неотъемлемыми частями.</w:t>
      </w:r>
    </w:p>
    <w:p w:rsidR="00A31B15" w:rsidRPr="00C91C02" w:rsidRDefault="00A31B15" w:rsidP="002D687D">
      <w:pPr>
        <w:widowControl w:val="0"/>
        <w:autoSpaceDE w:val="0"/>
        <w:autoSpaceDN w:val="0"/>
        <w:adjustRightInd w:val="0"/>
        <w:spacing w:line="360" w:lineRule="exact"/>
        <w:ind w:right="-18" w:firstLine="720"/>
        <w:jc w:val="both"/>
        <w:rPr>
          <w:sz w:val="28"/>
          <w:szCs w:val="28"/>
        </w:rPr>
      </w:pPr>
      <w:r w:rsidRPr="00C91C02">
        <w:rPr>
          <w:sz w:val="28"/>
          <w:szCs w:val="28"/>
        </w:rPr>
        <w:t>12.4. Настоящий Договор составлен в двух экземплярах, имеющих одинаковую силу, по одному экземпляру для каждой из Сторон.</w:t>
      </w:r>
    </w:p>
    <w:p w:rsidR="00A31B15" w:rsidRPr="00C91C02" w:rsidRDefault="00A31B15" w:rsidP="002D687D">
      <w:pPr>
        <w:spacing w:line="360" w:lineRule="exact"/>
        <w:ind w:right="-18" w:firstLine="720"/>
        <w:jc w:val="both"/>
        <w:rPr>
          <w:sz w:val="28"/>
          <w:szCs w:val="28"/>
        </w:rPr>
      </w:pPr>
      <w:r w:rsidRPr="00C91C02">
        <w:rPr>
          <w:sz w:val="28"/>
          <w:szCs w:val="28"/>
        </w:rPr>
        <w:t xml:space="preserve">12.5. К настоящему Договору прилагаются: </w:t>
      </w:r>
    </w:p>
    <w:p w:rsidR="00A31B15" w:rsidRPr="00C91C02" w:rsidRDefault="00A31B15" w:rsidP="002D687D">
      <w:pPr>
        <w:spacing w:line="360" w:lineRule="exact"/>
        <w:ind w:right="-18" w:firstLine="720"/>
        <w:jc w:val="both"/>
        <w:rPr>
          <w:sz w:val="28"/>
          <w:szCs w:val="28"/>
        </w:rPr>
      </w:pPr>
      <w:r w:rsidRPr="00C91C02">
        <w:rPr>
          <w:sz w:val="28"/>
          <w:szCs w:val="28"/>
        </w:rPr>
        <w:t>12.5.1. Перечень Объектов (</w:t>
      </w:r>
      <w:r w:rsidRPr="001C1D39">
        <w:rPr>
          <w:sz w:val="28"/>
          <w:szCs w:val="28"/>
        </w:rPr>
        <w:t>приложение № 1);</w:t>
      </w:r>
    </w:p>
    <w:p w:rsidR="00A31B15" w:rsidRDefault="00A31B15" w:rsidP="002D687D">
      <w:pPr>
        <w:tabs>
          <w:tab w:val="left" w:pos="1080"/>
          <w:tab w:val="left" w:pos="9360"/>
        </w:tabs>
        <w:spacing w:line="360" w:lineRule="exact"/>
        <w:ind w:right="21" w:firstLine="720"/>
        <w:jc w:val="both"/>
        <w:rPr>
          <w:sz w:val="28"/>
          <w:szCs w:val="28"/>
        </w:rPr>
      </w:pPr>
      <w:r>
        <w:rPr>
          <w:sz w:val="28"/>
          <w:szCs w:val="28"/>
        </w:rPr>
        <w:t>12.5.2. График ремонта Объектов (приложение № 2).</w:t>
      </w:r>
    </w:p>
    <w:p w:rsidR="00206C9A" w:rsidRDefault="00206C9A" w:rsidP="002D687D">
      <w:pPr>
        <w:tabs>
          <w:tab w:val="left" w:pos="1080"/>
          <w:tab w:val="left" w:pos="9360"/>
        </w:tabs>
        <w:spacing w:line="360" w:lineRule="exact"/>
        <w:ind w:right="21" w:firstLine="720"/>
        <w:jc w:val="both"/>
        <w:rPr>
          <w:sz w:val="28"/>
          <w:szCs w:val="28"/>
        </w:rPr>
      </w:pPr>
    </w:p>
    <w:p w:rsidR="00A31B15" w:rsidRDefault="00A31B15" w:rsidP="00434381">
      <w:pPr>
        <w:pStyle w:val="15"/>
        <w:numPr>
          <w:ilvl w:val="0"/>
          <w:numId w:val="35"/>
        </w:numPr>
        <w:jc w:val="center"/>
        <w:rPr>
          <w:b/>
          <w:bCs/>
        </w:rPr>
      </w:pPr>
      <w:r>
        <w:rPr>
          <w:b/>
          <w:bCs/>
        </w:rPr>
        <w:t xml:space="preserve"> </w:t>
      </w:r>
      <w:r w:rsidRPr="003E46FA">
        <w:rPr>
          <w:b/>
          <w:bCs/>
        </w:rPr>
        <w:t>Адреса, реквизиты и подписи Сторон</w:t>
      </w:r>
    </w:p>
    <w:p w:rsidR="000D5427" w:rsidRDefault="000D5427" w:rsidP="000D5427">
      <w:pPr>
        <w:pStyle w:val="15"/>
        <w:ind w:left="480"/>
        <w:rPr>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A31B15" w:rsidRPr="000D5427">
        <w:tc>
          <w:tcPr>
            <w:tcW w:w="4860" w:type="dxa"/>
            <w:shd w:val="clear" w:color="auto" w:fill="E0E0E0"/>
          </w:tcPr>
          <w:p w:rsidR="00A31B15" w:rsidRPr="000D5427" w:rsidRDefault="00A31B15" w:rsidP="00C36A6D">
            <w:pPr>
              <w:rPr>
                <w:b/>
                <w:bCs/>
                <w:sz w:val="28"/>
                <w:szCs w:val="28"/>
              </w:rPr>
            </w:pPr>
            <w:r w:rsidRPr="000D5427">
              <w:rPr>
                <w:b/>
                <w:bCs/>
                <w:sz w:val="28"/>
                <w:szCs w:val="28"/>
              </w:rPr>
              <w:t>Исполнитель:</w:t>
            </w:r>
          </w:p>
        </w:tc>
        <w:tc>
          <w:tcPr>
            <w:tcW w:w="4860" w:type="dxa"/>
            <w:shd w:val="clear" w:color="auto" w:fill="E0E0E0"/>
          </w:tcPr>
          <w:p w:rsidR="00A31B15" w:rsidRPr="000D5427" w:rsidRDefault="00A31B15" w:rsidP="00C36A6D">
            <w:pPr>
              <w:rPr>
                <w:b/>
                <w:bCs/>
                <w:sz w:val="28"/>
                <w:szCs w:val="28"/>
              </w:rPr>
            </w:pPr>
            <w:r w:rsidRPr="000D5427">
              <w:rPr>
                <w:b/>
                <w:bCs/>
                <w:sz w:val="28"/>
                <w:szCs w:val="28"/>
              </w:rPr>
              <w:t>Заказчик:</w:t>
            </w:r>
          </w:p>
        </w:tc>
      </w:tr>
      <w:tr w:rsidR="00A31B15" w:rsidRPr="000D5427">
        <w:tc>
          <w:tcPr>
            <w:tcW w:w="4860" w:type="dxa"/>
          </w:tcPr>
          <w:p w:rsidR="00A31B15" w:rsidRPr="000D5427" w:rsidRDefault="00A31B15" w:rsidP="00C36A6D">
            <w:pPr>
              <w:rPr>
                <w:b/>
                <w:bCs/>
                <w:sz w:val="28"/>
                <w:szCs w:val="28"/>
              </w:rPr>
            </w:pPr>
            <w:r w:rsidRPr="000D5427">
              <w:rPr>
                <w:b/>
                <w:bCs/>
                <w:sz w:val="28"/>
                <w:szCs w:val="28"/>
              </w:rPr>
              <w:t>_______ «___________»</w:t>
            </w:r>
          </w:p>
        </w:tc>
        <w:tc>
          <w:tcPr>
            <w:tcW w:w="4860" w:type="dxa"/>
          </w:tcPr>
          <w:p w:rsidR="00A31B15" w:rsidRPr="000D5427" w:rsidRDefault="00A31B15" w:rsidP="00C36A6D">
            <w:pPr>
              <w:rPr>
                <w:b/>
                <w:bCs/>
                <w:sz w:val="28"/>
                <w:szCs w:val="28"/>
              </w:rPr>
            </w:pPr>
            <w:r w:rsidRPr="000D5427">
              <w:rPr>
                <w:b/>
                <w:bCs/>
                <w:sz w:val="28"/>
                <w:szCs w:val="28"/>
              </w:rPr>
              <w:t>ОАО «Московский ЛРЗ»</w:t>
            </w:r>
          </w:p>
        </w:tc>
      </w:tr>
      <w:tr w:rsidR="00A31B15" w:rsidRPr="000D5427">
        <w:trPr>
          <w:trHeight w:val="679"/>
        </w:trPr>
        <w:tc>
          <w:tcPr>
            <w:tcW w:w="4860" w:type="dxa"/>
          </w:tcPr>
          <w:p w:rsidR="00A31B15" w:rsidRPr="000D5427" w:rsidRDefault="00A31B15" w:rsidP="00C36A6D">
            <w:pPr>
              <w:rPr>
                <w:sz w:val="28"/>
                <w:szCs w:val="28"/>
              </w:rPr>
            </w:pPr>
            <w:r w:rsidRPr="000D5427">
              <w:rPr>
                <w:sz w:val="28"/>
                <w:szCs w:val="28"/>
              </w:rPr>
              <w:t>Адрес: ______________________________</w:t>
            </w:r>
          </w:p>
          <w:p w:rsidR="00A31B15" w:rsidRPr="000D5427" w:rsidRDefault="00A31B15" w:rsidP="00C36A6D">
            <w:pPr>
              <w:rPr>
                <w:sz w:val="28"/>
                <w:szCs w:val="28"/>
              </w:rPr>
            </w:pPr>
            <w:r w:rsidRPr="000D5427">
              <w:rPr>
                <w:sz w:val="28"/>
                <w:szCs w:val="28"/>
              </w:rPr>
              <w:t>Почтовый адрес: ___________________________</w:t>
            </w:r>
          </w:p>
        </w:tc>
        <w:tc>
          <w:tcPr>
            <w:tcW w:w="4860" w:type="dxa"/>
          </w:tcPr>
          <w:p w:rsidR="00A31B15" w:rsidRPr="000D5427" w:rsidRDefault="00A31B15" w:rsidP="00C36A6D">
            <w:pPr>
              <w:rPr>
                <w:sz w:val="28"/>
                <w:szCs w:val="28"/>
              </w:rPr>
            </w:pPr>
            <w:r w:rsidRPr="000D5427">
              <w:rPr>
                <w:sz w:val="28"/>
                <w:szCs w:val="28"/>
              </w:rPr>
              <w:t>Адрес: 111524, г. Москва, проезд Фрезер, домовладение 2.</w:t>
            </w:r>
          </w:p>
        </w:tc>
      </w:tr>
      <w:tr w:rsidR="00A31B15" w:rsidRPr="000D5427">
        <w:tc>
          <w:tcPr>
            <w:tcW w:w="4860" w:type="dxa"/>
          </w:tcPr>
          <w:p w:rsidR="00A31B15" w:rsidRPr="000D5427" w:rsidRDefault="00A31B15" w:rsidP="00C36A6D">
            <w:pPr>
              <w:rPr>
                <w:sz w:val="28"/>
                <w:szCs w:val="28"/>
              </w:rPr>
            </w:pPr>
            <w:r w:rsidRPr="000D5427">
              <w:rPr>
                <w:sz w:val="28"/>
                <w:szCs w:val="28"/>
              </w:rPr>
              <w:t>ИНН _____________КПП ___________</w:t>
            </w:r>
          </w:p>
        </w:tc>
        <w:tc>
          <w:tcPr>
            <w:tcW w:w="4860" w:type="dxa"/>
          </w:tcPr>
          <w:p w:rsidR="00A31B15" w:rsidRPr="000D5427" w:rsidRDefault="00A31B15" w:rsidP="00C36A6D">
            <w:pPr>
              <w:rPr>
                <w:sz w:val="28"/>
                <w:szCs w:val="28"/>
              </w:rPr>
            </w:pPr>
            <w:r w:rsidRPr="000D5427">
              <w:rPr>
                <w:sz w:val="28"/>
                <w:szCs w:val="28"/>
              </w:rPr>
              <w:t>ИНН 7720579828, КПП 772001001.</w:t>
            </w:r>
          </w:p>
        </w:tc>
      </w:tr>
      <w:tr w:rsidR="00A31B15" w:rsidRPr="000D5427">
        <w:trPr>
          <w:trHeight w:val="789"/>
        </w:trPr>
        <w:tc>
          <w:tcPr>
            <w:tcW w:w="4860" w:type="dxa"/>
          </w:tcPr>
          <w:p w:rsidR="00A31B15" w:rsidRPr="000D5427" w:rsidRDefault="00A31B15" w:rsidP="00C36A6D">
            <w:pPr>
              <w:rPr>
                <w:sz w:val="28"/>
                <w:szCs w:val="28"/>
              </w:rPr>
            </w:pPr>
            <w:r w:rsidRPr="000D5427">
              <w:rPr>
                <w:sz w:val="28"/>
                <w:szCs w:val="28"/>
              </w:rPr>
              <w:t>Р/с _________________ в «_________» ____________</w:t>
            </w:r>
          </w:p>
        </w:tc>
        <w:tc>
          <w:tcPr>
            <w:tcW w:w="4860" w:type="dxa"/>
          </w:tcPr>
          <w:p w:rsidR="00A31B15" w:rsidRPr="000D5427" w:rsidRDefault="00A31B15" w:rsidP="00C36A6D">
            <w:pPr>
              <w:rPr>
                <w:sz w:val="28"/>
                <w:szCs w:val="28"/>
              </w:rPr>
            </w:pPr>
            <w:r w:rsidRPr="000D5427">
              <w:rPr>
                <w:sz w:val="28"/>
                <w:szCs w:val="28"/>
              </w:rPr>
              <w:t>Р/с _________________ в «_________» ____________</w:t>
            </w:r>
          </w:p>
        </w:tc>
      </w:tr>
      <w:tr w:rsidR="00A31B15" w:rsidRPr="000D5427">
        <w:tc>
          <w:tcPr>
            <w:tcW w:w="4860" w:type="dxa"/>
          </w:tcPr>
          <w:p w:rsidR="00A31B15" w:rsidRPr="000D5427" w:rsidRDefault="00A31B15" w:rsidP="00C36A6D">
            <w:pPr>
              <w:rPr>
                <w:sz w:val="28"/>
                <w:szCs w:val="28"/>
              </w:rPr>
            </w:pPr>
            <w:r w:rsidRPr="000D5427">
              <w:rPr>
                <w:sz w:val="28"/>
                <w:szCs w:val="28"/>
              </w:rPr>
              <w:t>к/с ___________________, БИК __________</w:t>
            </w:r>
          </w:p>
        </w:tc>
        <w:tc>
          <w:tcPr>
            <w:tcW w:w="4860" w:type="dxa"/>
          </w:tcPr>
          <w:p w:rsidR="00A31B15" w:rsidRPr="000D5427" w:rsidRDefault="00A31B15" w:rsidP="00C36A6D">
            <w:pPr>
              <w:rPr>
                <w:sz w:val="28"/>
                <w:szCs w:val="28"/>
              </w:rPr>
            </w:pPr>
            <w:r w:rsidRPr="000D5427">
              <w:rPr>
                <w:sz w:val="28"/>
                <w:szCs w:val="28"/>
              </w:rPr>
              <w:t>к/с ___________________, БИК __________</w:t>
            </w:r>
          </w:p>
        </w:tc>
      </w:tr>
      <w:tr w:rsidR="00A31B15" w:rsidRPr="000D5427">
        <w:tc>
          <w:tcPr>
            <w:tcW w:w="4860" w:type="dxa"/>
          </w:tcPr>
          <w:p w:rsidR="00A31B15" w:rsidRPr="000D5427" w:rsidRDefault="00A31B15" w:rsidP="00C36A6D">
            <w:pPr>
              <w:rPr>
                <w:sz w:val="28"/>
                <w:szCs w:val="28"/>
              </w:rPr>
            </w:pPr>
          </w:p>
          <w:p w:rsidR="00A31B15" w:rsidRPr="000D5427" w:rsidRDefault="00A31B15" w:rsidP="00C36A6D">
            <w:pPr>
              <w:rPr>
                <w:sz w:val="28"/>
                <w:szCs w:val="28"/>
              </w:rPr>
            </w:pPr>
          </w:p>
        </w:tc>
        <w:tc>
          <w:tcPr>
            <w:tcW w:w="4860" w:type="dxa"/>
          </w:tcPr>
          <w:p w:rsidR="00A31B15" w:rsidRPr="000D5427" w:rsidRDefault="00A31B15" w:rsidP="00C36A6D">
            <w:pPr>
              <w:rPr>
                <w:sz w:val="28"/>
                <w:szCs w:val="28"/>
              </w:rPr>
            </w:pPr>
            <w:r w:rsidRPr="000D5427">
              <w:rPr>
                <w:sz w:val="28"/>
                <w:szCs w:val="28"/>
              </w:rPr>
              <w:t>ОКОГУ 41091, ОКПО 99720219,</w:t>
            </w:r>
          </w:p>
          <w:p w:rsidR="00A31B15" w:rsidRPr="000D5427" w:rsidRDefault="00A31B15" w:rsidP="00C36A6D">
            <w:pPr>
              <w:rPr>
                <w:sz w:val="28"/>
                <w:szCs w:val="28"/>
              </w:rPr>
            </w:pPr>
            <w:r w:rsidRPr="000D5427">
              <w:rPr>
                <w:sz w:val="28"/>
                <w:szCs w:val="28"/>
              </w:rPr>
              <w:t>ОКАТО 45263583000, ОГРН 5077746428238</w:t>
            </w:r>
          </w:p>
          <w:p w:rsidR="00A31B15" w:rsidRPr="000D5427" w:rsidRDefault="00A31B15" w:rsidP="00C36A6D">
            <w:pPr>
              <w:rPr>
                <w:sz w:val="28"/>
                <w:szCs w:val="28"/>
              </w:rPr>
            </w:pPr>
            <w:r w:rsidRPr="000D5427">
              <w:rPr>
                <w:sz w:val="28"/>
                <w:szCs w:val="28"/>
              </w:rPr>
              <w:t>Тел./факс: (495)309-29-42</w:t>
            </w:r>
          </w:p>
          <w:p w:rsidR="00A31B15" w:rsidRPr="000D5427" w:rsidRDefault="00A31B15" w:rsidP="00C36A6D">
            <w:pPr>
              <w:rPr>
                <w:sz w:val="28"/>
                <w:szCs w:val="28"/>
              </w:rPr>
            </w:pPr>
            <w:r w:rsidRPr="000D5427">
              <w:rPr>
                <w:sz w:val="28"/>
                <w:szCs w:val="28"/>
              </w:rPr>
              <w:t>(499) 786-53-51</w:t>
            </w:r>
          </w:p>
        </w:tc>
      </w:tr>
      <w:tr w:rsidR="00A31B15" w:rsidRPr="000D5427">
        <w:trPr>
          <w:trHeight w:val="1963"/>
        </w:trPr>
        <w:tc>
          <w:tcPr>
            <w:tcW w:w="4860" w:type="dxa"/>
          </w:tcPr>
          <w:p w:rsidR="00A31B15" w:rsidRPr="000D5427" w:rsidRDefault="00A31B15" w:rsidP="00C36A6D">
            <w:pPr>
              <w:rPr>
                <w:sz w:val="28"/>
                <w:szCs w:val="28"/>
              </w:rPr>
            </w:pPr>
          </w:p>
          <w:p w:rsidR="00A31B15" w:rsidRPr="000D5427" w:rsidRDefault="00A31B15" w:rsidP="00C36A6D">
            <w:pPr>
              <w:rPr>
                <w:sz w:val="28"/>
                <w:szCs w:val="28"/>
              </w:rPr>
            </w:pPr>
            <w:r w:rsidRPr="000D5427">
              <w:rPr>
                <w:sz w:val="28"/>
                <w:szCs w:val="28"/>
              </w:rPr>
              <w:t xml:space="preserve">Генеральный директор </w:t>
            </w:r>
          </w:p>
          <w:p w:rsidR="00A31B15" w:rsidRPr="000D5427" w:rsidRDefault="00A31B15" w:rsidP="00C36A6D">
            <w:pPr>
              <w:rPr>
                <w:sz w:val="28"/>
                <w:szCs w:val="28"/>
              </w:rPr>
            </w:pPr>
          </w:p>
          <w:p w:rsidR="00A31B15" w:rsidRPr="000D5427" w:rsidRDefault="00A31B15" w:rsidP="00C36A6D">
            <w:pPr>
              <w:rPr>
                <w:sz w:val="28"/>
                <w:szCs w:val="28"/>
              </w:rPr>
            </w:pPr>
          </w:p>
          <w:p w:rsidR="00A31B15" w:rsidRPr="000D5427" w:rsidRDefault="00A31B15" w:rsidP="00C36A6D">
            <w:pPr>
              <w:rPr>
                <w:sz w:val="28"/>
                <w:szCs w:val="28"/>
              </w:rPr>
            </w:pPr>
            <w:r w:rsidRPr="000D5427">
              <w:rPr>
                <w:sz w:val="28"/>
                <w:szCs w:val="28"/>
              </w:rPr>
              <w:t xml:space="preserve">________________________ </w:t>
            </w:r>
          </w:p>
          <w:p w:rsidR="00A31B15" w:rsidRPr="000D5427" w:rsidRDefault="00A31B15" w:rsidP="00C36A6D">
            <w:pPr>
              <w:rPr>
                <w:sz w:val="28"/>
                <w:szCs w:val="28"/>
              </w:rPr>
            </w:pPr>
            <w:r w:rsidRPr="000D5427">
              <w:rPr>
                <w:sz w:val="28"/>
                <w:szCs w:val="28"/>
              </w:rPr>
              <w:t xml:space="preserve">                  подпись </w:t>
            </w:r>
          </w:p>
          <w:p w:rsidR="00A31B15" w:rsidRPr="000D5427" w:rsidRDefault="00A31B15" w:rsidP="00C36A6D">
            <w:pPr>
              <w:rPr>
                <w:sz w:val="28"/>
                <w:szCs w:val="28"/>
              </w:rPr>
            </w:pPr>
            <w:r w:rsidRPr="000D5427">
              <w:rPr>
                <w:sz w:val="28"/>
                <w:szCs w:val="28"/>
              </w:rPr>
              <w:t>м.п.</w:t>
            </w:r>
          </w:p>
        </w:tc>
        <w:tc>
          <w:tcPr>
            <w:tcW w:w="4860" w:type="dxa"/>
          </w:tcPr>
          <w:p w:rsidR="00A31B15" w:rsidRPr="000D5427" w:rsidRDefault="00A31B15" w:rsidP="00C36A6D">
            <w:pPr>
              <w:rPr>
                <w:sz w:val="28"/>
                <w:szCs w:val="28"/>
              </w:rPr>
            </w:pPr>
          </w:p>
          <w:p w:rsidR="00A31B15" w:rsidRPr="000D5427" w:rsidRDefault="00A31B15" w:rsidP="00C36A6D">
            <w:pPr>
              <w:rPr>
                <w:sz w:val="28"/>
                <w:szCs w:val="28"/>
              </w:rPr>
            </w:pPr>
            <w:r w:rsidRPr="000D5427">
              <w:rPr>
                <w:sz w:val="28"/>
                <w:szCs w:val="28"/>
              </w:rPr>
              <w:t>Генеральный директор</w:t>
            </w:r>
          </w:p>
          <w:p w:rsidR="00A31B15" w:rsidRPr="000D5427" w:rsidRDefault="00A31B15" w:rsidP="00C36A6D">
            <w:pPr>
              <w:rPr>
                <w:sz w:val="28"/>
                <w:szCs w:val="28"/>
              </w:rPr>
            </w:pPr>
          </w:p>
          <w:p w:rsidR="00A31B15" w:rsidRPr="000D5427" w:rsidRDefault="00A31B15" w:rsidP="00C36A6D">
            <w:pPr>
              <w:rPr>
                <w:sz w:val="28"/>
                <w:szCs w:val="28"/>
              </w:rPr>
            </w:pPr>
          </w:p>
          <w:p w:rsidR="00A31B15" w:rsidRPr="000D5427" w:rsidRDefault="00A31B15" w:rsidP="00C36A6D">
            <w:pPr>
              <w:rPr>
                <w:sz w:val="28"/>
                <w:szCs w:val="28"/>
              </w:rPr>
            </w:pPr>
            <w:r w:rsidRPr="000D5427">
              <w:rPr>
                <w:sz w:val="28"/>
                <w:szCs w:val="28"/>
              </w:rPr>
              <w:t xml:space="preserve">_________________________ </w:t>
            </w:r>
          </w:p>
          <w:p w:rsidR="00A31B15" w:rsidRPr="000D5427" w:rsidRDefault="00A31B15" w:rsidP="00C36A6D">
            <w:pPr>
              <w:rPr>
                <w:sz w:val="28"/>
                <w:szCs w:val="28"/>
              </w:rPr>
            </w:pPr>
            <w:r w:rsidRPr="000D5427">
              <w:rPr>
                <w:sz w:val="28"/>
                <w:szCs w:val="28"/>
              </w:rPr>
              <w:t xml:space="preserve">                        подпись </w:t>
            </w:r>
          </w:p>
          <w:p w:rsidR="00A31B15" w:rsidRPr="000D5427" w:rsidRDefault="00A31B15" w:rsidP="00C36A6D">
            <w:pPr>
              <w:rPr>
                <w:i/>
                <w:iCs/>
                <w:sz w:val="28"/>
                <w:szCs w:val="28"/>
              </w:rPr>
            </w:pPr>
            <w:r w:rsidRPr="000D5427">
              <w:rPr>
                <w:sz w:val="28"/>
                <w:szCs w:val="28"/>
              </w:rPr>
              <w:t>м.п.</w:t>
            </w:r>
          </w:p>
        </w:tc>
      </w:tr>
    </w:tbl>
    <w:p w:rsidR="00A31B15" w:rsidRPr="003E2EAC" w:rsidRDefault="00A31B15" w:rsidP="001B3E8A">
      <w:pPr>
        <w:spacing w:line="360" w:lineRule="exact"/>
        <w:rPr>
          <w:b/>
          <w:bCs/>
          <w:color w:val="000000"/>
          <w:sz w:val="28"/>
          <w:szCs w:val="28"/>
        </w:rPr>
        <w:sectPr w:rsidR="00A31B15" w:rsidRPr="003E2EAC" w:rsidSect="00CD1D0D">
          <w:headerReference w:type="default" r:id="rId18"/>
          <w:pgSz w:w="11906" w:h="16838" w:code="9"/>
          <w:pgMar w:top="1134" w:right="851" w:bottom="1134" w:left="1418" w:header="709" w:footer="0" w:gutter="0"/>
          <w:cols w:space="708"/>
          <w:titlePg/>
          <w:docGrid w:linePitch="360"/>
        </w:sectPr>
      </w:pPr>
    </w:p>
    <w:p w:rsidR="00A31B15" w:rsidRPr="001C1D39" w:rsidRDefault="00A31B15" w:rsidP="001C1D39">
      <w:pPr>
        <w:spacing w:line="360" w:lineRule="exact"/>
        <w:ind w:left="5160"/>
        <w:jc w:val="right"/>
      </w:pPr>
      <w:r w:rsidRPr="001C1D39">
        <w:lastRenderedPageBreak/>
        <w:t>Приложение № 1</w:t>
      </w:r>
    </w:p>
    <w:p w:rsidR="00A31B15" w:rsidRPr="001C1D39" w:rsidRDefault="00A31B15" w:rsidP="001C1D39">
      <w:pPr>
        <w:spacing w:line="360" w:lineRule="exact"/>
        <w:ind w:left="5160"/>
        <w:jc w:val="right"/>
      </w:pPr>
      <w:r w:rsidRPr="001C1D39">
        <w:t xml:space="preserve">к договору №______ на выполнение работ по капитальному </w:t>
      </w:r>
    </w:p>
    <w:p w:rsidR="00A31B15" w:rsidRPr="001C1D39" w:rsidRDefault="00A31B15" w:rsidP="001C1D39">
      <w:pPr>
        <w:spacing w:line="360" w:lineRule="exact"/>
        <w:ind w:left="5160"/>
        <w:jc w:val="right"/>
      </w:pPr>
      <w:r w:rsidRPr="001C1D39">
        <w:t xml:space="preserve">ремонту рельсовых автобусов РА-1 в объёме КР-1 и ремонта </w:t>
      </w:r>
    </w:p>
    <w:p w:rsidR="00A31B15" w:rsidRPr="001C1D39" w:rsidRDefault="00A31B15" w:rsidP="001C1D39">
      <w:pPr>
        <w:spacing w:line="360" w:lineRule="exact"/>
        <w:ind w:left="5160"/>
        <w:jc w:val="right"/>
      </w:pPr>
      <w:r w:rsidRPr="001C1D39">
        <w:t>специализированного оборудования рельсовых автобусов РА-1</w:t>
      </w:r>
    </w:p>
    <w:p w:rsidR="00A31B15" w:rsidRDefault="00A31B15" w:rsidP="001C1D39">
      <w:pPr>
        <w:spacing w:line="360" w:lineRule="exact"/>
        <w:ind w:left="5160"/>
      </w:pPr>
    </w:p>
    <w:p w:rsidR="00A31B15" w:rsidRPr="00653343" w:rsidRDefault="00A31B15" w:rsidP="001C1D39">
      <w:pPr>
        <w:spacing w:line="360" w:lineRule="exact"/>
        <w:ind w:left="5160"/>
        <w:rPr>
          <w:sz w:val="28"/>
          <w:szCs w:val="28"/>
        </w:rPr>
      </w:pPr>
      <w:r w:rsidRPr="00653343">
        <w:rPr>
          <w:sz w:val="28"/>
          <w:szCs w:val="28"/>
        </w:rPr>
        <w:t xml:space="preserve">Объем </w:t>
      </w:r>
      <w:r>
        <w:rPr>
          <w:sz w:val="28"/>
          <w:szCs w:val="28"/>
        </w:rPr>
        <w:t xml:space="preserve">и наименование </w:t>
      </w:r>
      <w:r w:rsidRPr="00653343">
        <w:rPr>
          <w:sz w:val="28"/>
          <w:szCs w:val="28"/>
        </w:rPr>
        <w:t>Работ</w:t>
      </w:r>
    </w:p>
    <w:p w:rsidR="00A31B15" w:rsidRDefault="00A31B15" w:rsidP="001C1D39">
      <w:pPr>
        <w:spacing w:line="360" w:lineRule="exact"/>
        <w:ind w:left="5160"/>
      </w:pPr>
    </w:p>
    <w:tbl>
      <w:tblPr>
        <w:tblW w:w="14640" w:type="dxa"/>
        <w:tblInd w:w="2" w:type="dxa"/>
        <w:tblLayout w:type="fixed"/>
        <w:tblLook w:val="00A0"/>
      </w:tblPr>
      <w:tblGrid>
        <w:gridCol w:w="4080"/>
        <w:gridCol w:w="1560"/>
        <w:gridCol w:w="1680"/>
        <w:gridCol w:w="3240"/>
        <w:gridCol w:w="2040"/>
        <w:gridCol w:w="2040"/>
      </w:tblGrid>
      <w:tr w:rsidR="00A31B15" w:rsidRPr="00254A47">
        <w:trPr>
          <w:trHeight w:val="1185"/>
        </w:trPr>
        <w:tc>
          <w:tcPr>
            <w:tcW w:w="4080" w:type="dxa"/>
            <w:vMerge w:val="restart"/>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Наименование Работ</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jc w:val="center"/>
              <w:rPr>
                <w:sz w:val="28"/>
                <w:szCs w:val="28"/>
              </w:rPr>
            </w:pPr>
            <w:r>
              <w:rPr>
                <w:sz w:val="28"/>
                <w:szCs w:val="28"/>
              </w:rPr>
              <w:t>Единица измерения</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Кол</w:t>
            </w:r>
            <w:r>
              <w:rPr>
                <w:sz w:val="28"/>
                <w:szCs w:val="28"/>
              </w:rPr>
              <w:t>ичество</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Итого начальная (предельная) стоимость, руб. без учета НДС</w:t>
            </w:r>
          </w:p>
        </w:tc>
        <w:tc>
          <w:tcPr>
            <w:tcW w:w="4080" w:type="dxa"/>
            <w:gridSpan w:val="2"/>
            <w:tcBorders>
              <w:top w:val="single" w:sz="4" w:space="0" w:color="auto"/>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Сумма, руб.</w:t>
            </w:r>
          </w:p>
        </w:tc>
      </w:tr>
      <w:tr w:rsidR="00A31B15" w:rsidRPr="00254A47">
        <w:trPr>
          <w:trHeight w:val="577"/>
        </w:trPr>
        <w:tc>
          <w:tcPr>
            <w:tcW w:w="4080" w:type="dxa"/>
            <w:vMerge/>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rPr>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rPr>
                <w:sz w:val="28"/>
                <w:szCs w:val="28"/>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rPr>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A31B15" w:rsidRPr="00254A47" w:rsidRDefault="00A31B15" w:rsidP="00C36A6D">
            <w:pPr>
              <w:rPr>
                <w:sz w:val="28"/>
                <w:szCs w:val="28"/>
              </w:rPr>
            </w:pPr>
          </w:p>
        </w:tc>
        <w:tc>
          <w:tcPr>
            <w:tcW w:w="2040" w:type="dxa"/>
            <w:tcBorders>
              <w:top w:val="nil"/>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без учета НДС</w:t>
            </w:r>
          </w:p>
        </w:tc>
        <w:tc>
          <w:tcPr>
            <w:tcW w:w="2040" w:type="dxa"/>
            <w:tcBorders>
              <w:top w:val="nil"/>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с учетом НДС</w:t>
            </w:r>
          </w:p>
        </w:tc>
      </w:tr>
      <w:tr w:rsidR="00A31B15" w:rsidRPr="00254A47">
        <w:trPr>
          <w:trHeight w:val="2879"/>
        </w:trPr>
        <w:tc>
          <w:tcPr>
            <w:tcW w:w="4080" w:type="dxa"/>
            <w:tcBorders>
              <w:top w:val="nil"/>
              <w:left w:val="single" w:sz="4" w:space="0" w:color="auto"/>
              <w:bottom w:val="single" w:sz="4" w:space="0" w:color="auto"/>
              <w:right w:val="single" w:sz="4" w:space="0" w:color="auto"/>
            </w:tcBorders>
            <w:vAlign w:val="center"/>
          </w:tcPr>
          <w:p w:rsidR="00A31B15" w:rsidRPr="00254A47" w:rsidRDefault="00A31B15" w:rsidP="00C36A6D">
            <w:pPr>
              <w:jc w:val="both"/>
              <w:rPr>
                <w:sz w:val="28"/>
                <w:szCs w:val="28"/>
              </w:rPr>
            </w:pPr>
            <w:r w:rsidRPr="00254A47">
              <w:rPr>
                <w:sz w:val="28"/>
                <w:szCs w:val="28"/>
              </w:rPr>
              <w:t>Капитальный ремонт в объёме КР-1 рельсовых автобусов РА-1 и ремонт специализированного оборудования установленного на рельсовых автобусах РА-1 (в соответствии с регламентом)</w:t>
            </w:r>
          </w:p>
        </w:tc>
        <w:tc>
          <w:tcPr>
            <w:tcW w:w="1560" w:type="dxa"/>
            <w:tcBorders>
              <w:top w:val="nil"/>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шт</w:t>
            </w:r>
          </w:p>
        </w:tc>
        <w:tc>
          <w:tcPr>
            <w:tcW w:w="1680" w:type="dxa"/>
            <w:tcBorders>
              <w:top w:val="nil"/>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5</w:t>
            </w:r>
          </w:p>
        </w:tc>
        <w:tc>
          <w:tcPr>
            <w:tcW w:w="3240" w:type="dxa"/>
            <w:tcBorders>
              <w:top w:val="nil"/>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12 794 890,00</w:t>
            </w:r>
          </w:p>
        </w:tc>
        <w:tc>
          <w:tcPr>
            <w:tcW w:w="2040" w:type="dxa"/>
            <w:tcBorders>
              <w:top w:val="nil"/>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63 974 450,00</w:t>
            </w:r>
          </w:p>
        </w:tc>
        <w:tc>
          <w:tcPr>
            <w:tcW w:w="2040" w:type="dxa"/>
            <w:tcBorders>
              <w:top w:val="nil"/>
              <w:left w:val="nil"/>
              <w:bottom w:val="single" w:sz="4" w:space="0" w:color="auto"/>
              <w:right w:val="single" w:sz="4" w:space="0" w:color="auto"/>
            </w:tcBorders>
            <w:vAlign w:val="center"/>
          </w:tcPr>
          <w:p w:rsidR="00A31B15" w:rsidRPr="00254A47" w:rsidRDefault="00A31B15" w:rsidP="00C36A6D">
            <w:pPr>
              <w:jc w:val="center"/>
              <w:rPr>
                <w:sz w:val="28"/>
                <w:szCs w:val="28"/>
              </w:rPr>
            </w:pPr>
            <w:r w:rsidRPr="00254A47">
              <w:rPr>
                <w:sz w:val="28"/>
                <w:szCs w:val="28"/>
              </w:rPr>
              <w:t>75 489 851,00</w:t>
            </w:r>
          </w:p>
        </w:tc>
      </w:tr>
    </w:tbl>
    <w:p w:rsidR="00A31B15" w:rsidRDefault="00A31B15" w:rsidP="001C1D39">
      <w:pPr>
        <w:spacing w:line="360" w:lineRule="exact"/>
        <w:ind w:left="5160"/>
      </w:pPr>
    </w:p>
    <w:p w:rsidR="00A31B15" w:rsidRDefault="00A31B15" w:rsidP="00611C41">
      <w:pPr>
        <w:spacing w:line="360" w:lineRule="exact"/>
        <w:ind w:left="5160"/>
        <w:rPr>
          <w:sz w:val="20"/>
          <w:szCs w:val="20"/>
        </w:rPr>
      </w:pPr>
      <w:r w:rsidRPr="000D0061">
        <w:rPr>
          <w:sz w:val="20"/>
          <w:szCs w:val="20"/>
        </w:rPr>
        <w:t xml:space="preserve"> </w:t>
      </w:r>
    </w:p>
    <w:p w:rsidR="00A31B15" w:rsidRDefault="00A31B15" w:rsidP="00611C41">
      <w:pPr>
        <w:spacing w:line="360" w:lineRule="exact"/>
        <w:ind w:left="5160"/>
        <w:rPr>
          <w:sz w:val="20"/>
          <w:szCs w:val="20"/>
        </w:rPr>
      </w:pPr>
    </w:p>
    <w:p w:rsidR="00A31B15" w:rsidRDefault="00A31B15" w:rsidP="00611C41">
      <w:pPr>
        <w:spacing w:line="360" w:lineRule="exact"/>
        <w:ind w:left="5160"/>
        <w:rPr>
          <w:sz w:val="20"/>
          <w:szCs w:val="20"/>
        </w:rPr>
      </w:pPr>
    </w:p>
    <w:p w:rsidR="00A31B15" w:rsidRDefault="00A31B15" w:rsidP="00611C41">
      <w:pPr>
        <w:spacing w:line="360" w:lineRule="exact"/>
        <w:ind w:left="5160"/>
        <w:rPr>
          <w:sz w:val="20"/>
          <w:szCs w:val="20"/>
        </w:rPr>
      </w:pPr>
    </w:p>
    <w:p w:rsidR="00A31B15" w:rsidRDefault="00A31B15" w:rsidP="00611C41">
      <w:pPr>
        <w:spacing w:line="360" w:lineRule="exact"/>
        <w:ind w:left="5160"/>
        <w:rPr>
          <w:sz w:val="20"/>
          <w:szCs w:val="20"/>
        </w:rPr>
      </w:pPr>
    </w:p>
    <w:p w:rsidR="00A31B15" w:rsidRDefault="00A31B15" w:rsidP="00611C41">
      <w:pPr>
        <w:spacing w:line="360" w:lineRule="exact"/>
        <w:ind w:left="5160"/>
        <w:rPr>
          <w:sz w:val="20"/>
          <w:szCs w:val="20"/>
        </w:rPr>
        <w:sectPr w:rsidR="00A31B15" w:rsidSect="00CD1D0D">
          <w:pgSz w:w="16838" w:h="11906" w:orient="landscape"/>
          <w:pgMar w:top="1418" w:right="1134" w:bottom="851" w:left="1134" w:header="709" w:footer="709" w:gutter="0"/>
          <w:cols w:space="708"/>
          <w:titlePg/>
          <w:docGrid w:linePitch="360"/>
        </w:sectPr>
      </w:pPr>
    </w:p>
    <w:p w:rsidR="00A31B15" w:rsidRPr="002C12E6" w:rsidRDefault="00A31B15" w:rsidP="008279CB">
      <w:pPr>
        <w:spacing w:line="360" w:lineRule="exact"/>
        <w:ind w:left="120"/>
        <w:jc w:val="right"/>
      </w:pPr>
      <w:r w:rsidRPr="002C12E6">
        <w:lastRenderedPageBreak/>
        <w:t>Приложение № 2</w:t>
      </w:r>
    </w:p>
    <w:p w:rsidR="00A31B15" w:rsidRPr="002C12E6" w:rsidRDefault="00A31B15" w:rsidP="008279CB">
      <w:pPr>
        <w:tabs>
          <w:tab w:val="left" w:pos="5400"/>
        </w:tabs>
        <w:spacing w:line="360" w:lineRule="exact"/>
        <w:ind w:left="120"/>
        <w:jc w:val="right"/>
      </w:pPr>
      <w:r w:rsidRPr="002C12E6">
        <w:t xml:space="preserve">к договору №______ на выполнение работ по </w:t>
      </w:r>
    </w:p>
    <w:p w:rsidR="00A31B15" w:rsidRPr="002C12E6" w:rsidRDefault="00A31B15" w:rsidP="008279CB">
      <w:pPr>
        <w:tabs>
          <w:tab w:val="left" w:pos="5400"/>
        </w:tabs>
        <w:spacing w:line="360" w:lineRule="exact"/>
        <w:ind w:left="120"/>
        <w:jc w:val="right"/>
      </w:pPr>
      <w:r w:rsidRPr="002C12E6">
        <w:t xml:space="preserve">капитальному ремонту рельсовых автобусов РА-1 </w:t>
      </w:r>
    </w:p>
    <w:p w:rsidR="00A31B15" w:rsidRPr="002C12E6" w:rsidRDefault="00A31B15" w:rsidP="008279CB">
      <w:pPr>
        <w:spacing w:line="360" w:lineRule="exact"/>
        <w:ind w:left="120"/>
        <w:jc w:val="right"/>
      </w:pPr>
      <w:r w:rsidRPr="002C12E6">
        <w:t xml:space="preserve">в объёме КР-1 и ремонта специализированного </w:t>
      </w:r>
    </w:p>
    <w:p w:rsidR="00A31B15" w:rsidRPr="002C12E6" w:rsidRDefault="00A31B15" w:rsidP="008279CB">
      <w:pPr>
        <w:spacing w:line="360" w:lineRule="exact"/>
        <w:ind w:left="120"/>
        <w:jc w:val="right"/>
      </w:pPr>
      <w:r w:rsidRPr="002C12E6">
        <w:t>оборудования рельсовых автобусов РА-1</w:t>
      </w: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653343">
      <w:pPr>
        <w:spacing w:line="360" w:lineRule="exact"/>
        <w:ind w:left="-480"/>
        <w:jc w:val="center"/>
        <w:rPr>
          <w:sz w:val="28"/>
          <w:szCs w:val="28"/>
        </w:rPr>
      </w:pPr>
      <w:r>
        <w:rPr>
          <w:sz w:val="28"/>
          <w:szCs w:val="28"/>
        </w:rPr>
        <w:t>График ремонта Объектов</w:t>
      </w:r>
    </w:p>
    <w:p w:rsidR="00A31B15" w:rsidRDefault="00A31B15" w:rsidP="00447FBF">
      <w:pPr>
        <w:spacing w:line="360" w:lineRule="exact"/>
        <w:ind w:left="6379" w:hanging="259"/>
        <w:rPr>
          <w:sz w:val="28"/>
          <w:szCs w:val="28"/>
        </w:rPr>
      </w:pPr>
    </w:p>
    <w:tbl>
      <w:tblPr>
        <w:tblW w:w="9360" w:type="dxa"/>
        <w:tblInd w:w="2" w:type="dxa"/>
        <w:tblLook w:val="00A0"/>
      </w:tblPr>
      <w:tblGrid>
        <w:gridCol w:w="546"/>
        <w:gridCol w:w="3797"/>
        <w:gridCol w:w="1057"/>
        <w:gridCol w:w="1320"/>
        <w:gridCol w:w="1320"/>
        <w:gridCol w:w="1320"/>
      </w:tblGrid>
      <w:tr w:rsidR="00A31B15" w:rsidRPr="003F739B">
        <w:trPr>
          <w:trHeight w:val="1210"/>
        </w:trPr>
        <w:tc>
          <w:tcPr>
            <w:tcW w:w="546" w:type="dxa"/>
            <w:tcBorders>
              <w:top w:val="single" w:sz="4" w:space="0" w:color="auto"/>
              <w:left w:val="single" w:sz="4" w:space="0" w:color="auto"/>
              <w:bottom w:val="single" w:sz="4" w:space="0" w:color="000000"/>
              <w:right w:val="single" w:sz="4" w:space="0" w:color="auto"/>
            </w:tcBorders>
            <w:vAlign w:val="center"/>
          </w:tcPr>
          <w:p w:rsidR="00A31B15" w:rsidRPr="003F739B" w:rsidRDefault="00A31B15" w:rsidP="00BF28B3">
            <w:pPr>
              <w:jc w:val="center"/>
              <w:rPr>
                <w:rFonts w:ascii="Calibri" w:hAnsi="Calibri" w:cs="Calibri"/>
                <w:b/>
                <w:bCs/>
                <w:color w:val="000000"/>
              </w:rPr>
            </w:pPr>
            <w:r w:rsidRPr="003F739B">
              <w:rPr>
                <w:rFonts w:ascii="Calibri" w:hAnsi="Calibri" w:cs="Calibri"/>
                <w:b/>
                <w:bCs/>
                <w:color w:val="000000"/>
                <w:sz w:val="22"/>
                <w:szCs w:val="22"/>
              </w:rPr>
              <w:t>№ п/п</w:t>
            </w:r>
          </w:p>
        </w:tc>
        <w:tc>
          <w:tcPr>
            <w:tcW w:w="3797" w:type="dxa"/>
            <w:tcBorders>
              <w:top w:val="single" w:sz="4" w:space="0" w:color="auto"/>
              <w:left w:val="single" w:sz="4" w:space="0" w:color="auto"/>
              <w:bottom w:val="single" w:sz="4" w:space="0" w:color="auto"/>
              <w:right w:val="single" w:sz="4" w:space="0" w:color="auto"/>
            </w:tcBorders>
            <w:vAlign w:val="center"/>
          </w:tcPr>
          <w:p w:rsidR="00A31B15" w:rsidRPr="003F739B" w:rsidRDefault="00A31B15" w:rsidP="00BF28B3">
            <w:pPr>
              <w:jc w:val="center"/>
              <w:rPr>
                <w:b/>
                <w:bCs/>
                <w:color w:val="000000"/>
              </w:rPr>
            </w:pPr>
            <w:r w:rsidRPr="003F739B">
              <w:rPr>
                <w:b/>
                <w:bCs/>
                <w:color w:val="000000"/>
              </w:rPr>
              <w:t xml:space="preserve">Наименование </w:t>
            </w:r>
            <w:r>
              <w:rPr>
                <w:b/>
                <w:bCs/>
                <w:color w:val="000000"/>
              </w:rPr>
              <w:t>работ</w:t>
            </w:r>
          </w:p>
        </w:tc>
        <w:tc>
          <w:tcPr>
            <w:tcW w:w="1057" w:type="dxa"/>
            <w:tcBorders>
              <w:top w:val="single" w:sz="4" w:space="0" w:color="auto"/>
              <w:left w:val="single" w:sz="4" w:space="0" w:color="auto"/>
              <w:bottom w:val="single" w:sz="4" w:space="0" w:color="auto"/>
              <w:right w:val="single" w:sz="4" w:space="0" w:color="auto"/>
            </w:tcBorders>
            <w:vAlign w:val="center"/>
          </w:tcPr>
          <w:p w:rsidR="00A31B15" w:rsidRPr="003F739B" w:rsidRDefault="00A31B15" w:rsidP="00BF28B3">
            <w:pPr>
              <w:jc w:val="center"/>
              <w:rPr>
                <w:b/>
                <w:bCs/>
                <w:color w:val="000000"/>
              </w:rPr>
            </w:pPr>
            <w:r w:rsidRPr="003F739B">
              <w:rPr>
                <w:b/>
                <w:bCs/>
                <w:color w:val="000000"/>
              </w:rPr>
              <w:t>Кол-во, ед.</w:t>
            </w:r>
          </w:p>
        </w:tc>
        <w:tc>
          <w:tcPr>
            <w:tcW w:w="1320" w:type="dxa"/>
            <w:tcBorders>
              <w:top w:val="single" w:sz="4" w:space="0" w:color="auto"/>
              <w:left w:val="single" w:sz="4" w:space="0" w:color="auto"/>
              <w:bottom w:val="single" w:sz="4" w:space="0" w:color="auto"/>
              <w:right w:val="single" w:sz="4" w:space="0" w:color="auto"/>
            </w:tcBorders>
            <w:vAlign w:val="center"/>
          </w:tcPr>
          <w:p w:rsidR="00A31B15" w:rsidRPr="003F739B" w:rsidRDefault="00A31B15" w:rsidP="00BF28B3">
            <w:pPr>
              <w:jc w:val="center"/>
              <w:rPr>
                <w:b/>
                <w:bCs/>
                <w:color w:val="000000"/>
              </w:rPr>
            </w:pPr>
            <w:r>
              <w:rPr>
                <w:b/>
                <w:bCs/>
                <w:color w:val="000000"/>
              </w:rPr>
              <w:t>2</w:t>
            </w:r>
            <w:r w:rsidRPr="003F739B">
              <w:rPr>
                <w:b/>
                <w:bCs/>
                <w:color w:val="000000"/>
              </w:rPr>
              <w:t xml:space="preserve"> кв. 2014</w:t>
            </w:r>
          </w:p>
        </w:tc>
        <w:tc>
          <w:tcPr>
            <w:tcW w:w="1320" w:type="dxa"/>
            <w:tcBorders>
              <w:top w:val="single" w:sz="4" w:space="0" w:color="auto"/>
              <w:left w:val="single" w:sz="4" w:space="0" w:color="auto"/>
              <w:bottom w:val="single" w:sz="4" w:space="0" w:color="auto"/>
              <w:right w:val="single" w:sz="4" w:space="0" w:color="auto"/>
            </w:tcBorders>
            <w:vAlign w:val="center"/>
          </w:tcPr>
          <w:p w:rsidR="00A31B15" w:rsidRPr="003F739B" w:rsidRDefault="00A31B15" w:rsidP="00BF28B3">
            <w:pPr>
              <w:jc w:val="center"/>
              <w:rPr>
                <w:b/>
                <w:bCs/>
                <w:color w:val="000000"/>
              </w:rPr>
            </w:pPr>
            <w:r>
              <w:rPr>
                <w:b/>
                <w:bCs/>
                <w:color w:val="000000"/>
              </w:rPr>
              <w:t>3</w:t>
            </w:r>
            <w:r w:rsidRPr="003F739B">
              <w:rPr>
                <w:b/>
                <w:bCs/>
                <w:color w:val="000000"/>
              </w:rPr>
              <w:t xml:space="preserve"> кв. 2014</w:t>
            </w:r>
          </w:p>
        </w:tc>
        <w:tc>
          <w:tcPr>
            <w:tcW w:w="1320" w:type="dxa"/>
            <w:tcBorders>
              <w:top w:val="single" w:sz="4" w:space="0" w:color="auto"/>
              <w:left w:val="single" w:sz="4" w:space="0" w:color="auto"/>
              <w:right w:val="single" w:sz="4" w:space="0" w:color="auto"/>
            </w:tcBorders>
            <w:vAlign w:val="center"/>
          </w:tcPr>
          <w:p w:rsidR="00A31B15" w:rsidRPr="003F739B" w:rsidRDefault="00A31B15" w:rsidP="00BF28B3">
            <w:pPr>
              <w:jc w:val="center"/>
              <w:rPr>
                <w:b/>
                <w:bCs/>
                <w:color w:val="000000"/>
              </w:rPr>
            </w:pPr>
            <w:r>
              <w:rPr>
                <w:b/>
                <w:bCs/>
                <w:color w:val="000000"/>
              </w:rPr>
              <w:t>4</w:t>
            </w:r>
            <w:r w:rsidRPr="003F739B">
              <w:rPr>
                <w:b/>
                <w:bCs/>
                <w:color w:val="000000"/>
              </w:rPr>
              <w:t xml:space="preserve"> кв. 2014</w:t>
            </w:r>
          </w:p>
        </w:tc>
      </w:tr>
      <w:tr w:rsidR="00A31B15" w:rsidRPr="003F739B">
        <w:trPr>
          <w:trHeight w:val="450"/>
        </w:trPr>
        <w:tc>
          <w:tcPr>
            <w:tcW w:w="546" w:type="dxa"/>
            <w:tcBorders>
              <w:top w:val="nil"/>
              <w:left w:val="single" w:sz="4" w:space="0" w:color="auto"/>
              <w:bottom w:val="single" w:sz="4" w:space="0" w:color="auto"/>
              <w:right w:val="single" w:sz="4" w:space="0" w:color="auto"/>
            </w:tcBorders>
            <w:vAlign w:val="center"/>
          </w:tcPr>
          <w:p w:rsidR="00A31B15" w:rsidRPr="00EF113C" w:rsidRDefault="00A31B15" w:rsidP="00BF28B3">
            <w:pPr>
              <w:jc w:val="center"/>
              <w:rPr>
                <w:rFonts w:ascii="Calibri" w:hAnsi="Calibri" w:cs="Calibri"/>
                <w:color w:val="000000"/>
              </w:rPr>
            </w:pPr>
            <w:r w:rsidRPr="00EF113C">
              <w:rPr>
                <w:rFonts w:ascii="Calibri" w:hAnsi="Calibri" w:cs="Calibri"/>
                <w:color w:val="000000"/>
                <w:sz w:val="22"/>
                <w:szCs w:val="22"/>
              </w:rPr>
              <w:t>1</w:t>
            </w:r>
          </w:p>
        </w:tc>
        <w:tc>
          <w:tcPr>
            <w:tcW w:w="3797"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057"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CD1D0D">
            <w:pPr>
              <w:rPr>
                <w:color w:val="000000"/>
                <w:highlight w:val="yellow"/>
              </w:rPr>
            </w:pPr>
          </w:p>
        </w:tc>
        <w:tc>
          <w:tcPr>
            <w:tcW w:w="1320" w:type="dxa"/>
            <w:tcBorders>
              <w:top w:val="single" w:sz="4" w:space="0" w:color="auto"/>
              <w:left w:val="nil"/>
              <w:bottom w:val="single" w:sz="4" w:space="0" w:color="auto"/>
              <w:right w:val="single" w:sz="4" w:space="0" w:color="auto"/>
            </w:tcBorders>
            <w:vAlign w:val="center"/>
          </w:tcPr>
          <w:p w:rsidR="00A31B15" w:rsidRPr="003F739B" w:rsidRDefault="00A31B15" w:rsidP="00BF28B3">
            <w:pPr>
              <w:rPr>
                <w:color w:val="000000"/>
                <w:highlight w:val="yellow"/>
              </w:rPr>
            </w:pPr>
          </w:p>
        </w:tc>
      </w:tr>
      <w:tr w:rsidR="00A31B15" w:rsidRPr="003F739B">
        <w:trPr>
          <w:trHeight w:val="450"/>
        </w:trPr>
        <w:tc>
          <w:tcPr>
            <w:tcW w:w="546" w:type="dxa"/>
            <w:tcBorders>
              <w:top w:val="nil"/>
              <w:left w:val="single" w:sz="4" w:space="0" w:color="auto"/>
              <w:bottom w:val="single" w:sz="4" w:space="0" w:color="auto"/>
              <w:right w:val="single" w:sz="4" w:space="0" w:color="auto"/>
            </w:tcBorders>
            <w:vAlign w:val="center"/>
          </w:tcPr>
          <w:p w:rsidR="00A31B15" w:rsidRPr="00EF113C" w:rsidRDefault="00A31B15" w:rsidP="00BF28B3">
            <w:pPr>
              <w:jc w:val="center"/>
              <w:rPr>
                <w:rFonts w:ascii="Calibri" w:hAnsi="Calibri" w:cs="Calibri"/>
                <w:color w:val="000000"/>
              </w:rPr>
            </w:pPr>
            <w:r w:rsidRPr="00EF113C">
              <w:rPr>
                <w:rFonts w:ascii="Calibri" w:hAnsi="Calibri" w:cs="Calibri"/>
                <w:color w:val="000000"/>
                <w:sz w:val="22"/>
                <w:szCs w:val="22"/>
              </w:rPr>
              <w:t>2</w:t>
            </w:r>
          </w:p>
        </w:tc>
        <w:tc>
          <w:tcPr>
            <w:tcW w:w="3797"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057"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CD1D0D">
            <w:pP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r>
      <w:tr w:rsidR="00A31B15" w:rsidRPr="003F739B">
        <w:trPr>
          <w:trHeight w:val="450"/>
        </w:trPr>
        <w:tc>
          <w:tcPr>
            <w:tcW w:w="546" w:type="dxa"/>
            <w:tcBorders>
              <w:top w:val="nil"/>
              <w:left w:val="single" w:sz="4" w:space="0" w:color="auto"/>
              <w:bottom w:val="single" w:sz="4" w:space="0" w:color="auto"/>
              <w:right w:val="single" w:sz="4" w:space="0" w:color="auto"/>
            </w:tcBorders>
            <w:vAlign w:val="center"/>
          </w:tcPr>
          <w:p w:rsidR="00A31B15" w:rsidRPr="00EF113C" w:rsidRDefault="00A31B15" w:rsidP="00BF28B3">
            <w:pPr>
              <w:jc w:val="center"/>
              <w:rPr>
                <w:rFonts w:ascii="Calibri" w:hAnsi="Calibri" w:cs="Calibri"/>
                <w:color w:val="000000"/>
              </w:rPr>
            </w:pPr>
            <w:r w:rsidRPr="00EF113C">
              <w:rPr>
                <w:rFonts w:ascii="Calibri" w:hAnsi="Calibri" w:cs="Calibri"/>
                <w:color w:val="000000"/>
                <w:sz w:val="22"/>
                <w:szCs w:val="22"/>
              </w:rPr>
              <w:t>3</w:t>
            </w:r>
          </w:p>
        </w:tc>
        <w:tc>
          <w:tcPr>
            <w:tcW w:w="3797"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057"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CD1D0D">
            <w:pP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r>
      <w:tr w:rsidR="00A31B15" w:rsidRPr="003F739B">
        <w:trPr>
          <w:trHeight w:val="437"/>
        </w:trPr>
        <w:tc>
          <w:tcPr>
            <w:tcW w:w="546" w:type="dxa"/>
            <w:tcBorders>
              <w:top w:val="nil"/>
              <w:left w:val="single" w:sz="4" w:space="0" w:color="auto"/>
              <w:bottom w:val="single" w:sz="4" w:space="0" w:color="auto"/>
              <w:right w:val="single" w:sz="4" w:space="0" w:color="auto"/>
            </w:tcBorders>
            <w:vAlign w:val="center"/>
          </w:tcPr>
          <w:p w:rsidR="00A31B15" w:rsidRPr="00EF113C" w:rsidRDefault="00A31B15" w:rsidP="00BF28B3">
            <w:pPr>
              <w:jc w:val="center"/>
              <w:rPr>
                <w:rFonts w:ascii="Calibri" w:hAnsi="Calibri" w:cs="Calibri"/>
                <w:color w:val="000000"/>
              </w:rPr>
            </w:pPr>
            <w:r w:rsidRPr="00EF113C">
              <w:rPr>
                <w:rFonts w:ascii="Calibri" w:hAnsi="Calibri" w:cs="Calibri"/>
                <w:color w:val="000000"/>
                <w:sz w:val="22"/>
                <w:szCs w:val="22"/>
              </w:rPr>
              <w:t>4</w:t>
            </w:r>
          </w:p>
        </w:tc>
        <w:tc>
          <w:tcPr>
            <w:tcW w:w="3797" w:type="dxa"/>
            <w:tcBorders>
              <w:top w:val="nil"/>
              <w:left w:val="nil"/>
              <w:bottom w:val="single" w:sz="4" w:space="0" w:color="auto"/>
              <w:right w:val="single" w:sz="4" w:space="0" w:color="auto"/>
            </w:tcBorders>
            <w:vAlign w:val="center"/>
          </w:tcPr>
          <w:p w:rsidR="00A31B15" w:rsidRPr="003F739B" w:rsidRDefault="00A31B15" w:rsidP="00BF28B3">
            <w:pPr>
              <w:jc w:val="center"/>
              <w:rPr>
                <w:highlight w:val="yellow"/>
              </w:rPr>
            </w:pPr>
          </w:p>
        </w:tc>
        <w:tc>
          <w:tcPr>
            <w:tcW w:w="1057"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CD1D0D">
            <w:pP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c>
          <w:tcPr>
            <w:tcW w:w="1320" w:type="dxa"/>
            <w:tcBorders>
              <w:top w:val="nil"/>
              <w:left w:val="nil"/>
              <w:bottom w:val="single" w:sz="4" w:space="0" w:color="auto"/>
              <w:right w:val="single" w:sz="4" w:space="0" w:color="auto"/>
            </w:tcBorders>
            <w:vAlign w:val="center"/>
          </w:tcPr>
          <w:p w:rsidR="00A31B15" w:rsidRPr="003F739B" w:rsidRDefault="00A31B15" w:rsidP="00BF28B3">
            <w:pPr>
              <w:jc w:val="center"/>
              <w:rPr>
                <w:color w:val="000000"/>
                <w:highlight w:val="yellow"/>
              </w:rPr>
            </w:pPr>
          </w:p>
        </w:tc>
      </w:tr>
      <w:tr w:rsidR="00A31B15" w:rsidRPr="003F739B">
        <w:trPr>
          <w:trHeight w:val="315"/>
        </w:trPr>
        <w:tc>
          <w:tcPr>
            <w:tcW w:w="4343" w:type="dxa"/>
            <w:gridSpan w:val="2"/>
            <w:tcBorders>
              <w:top w:val="single" w:sz="4" w:space="0" w:color="auto"/>
              <w:left w:val="single" w:sz="4" w:space="0" w:color="auto"/>
              <w:bottom w:val="single" w:sz="4" w:space="0" w:color="auto"/>
              <w:right w:val="single" w:sz="4" w:space="0" w:color="000000"/>
            </w:tcBorders>
            <w:vAlign w:val="center"/>
          </w:tcPr>
          <w:p w:rsidR="00A31B15" w:rsidRPr="00EF113C" w:rsidRDefault="00A31B15" w:rsidP="00BF28B3">
            <w:pPr>
              <w:jc w:val="center"/>
              <w:rPr>
                <w:b/>
                <w:bCs/>
                <w:color w:val="000000"/>
                <w:highlight w:val="yellow"/>
              </w:rPr>
            </w:pPr>
            <w:r w:rsidRPr="00CD1D0D">
              <w:rPr>
                <w:b/>
                <w:bCs/>
                <w:color w:val="000000"/>
              </w:rPr>
              <w:t>ИТОГО:</w:t>
            </w:r>
          </w:p>
        </w:tc>
        <w:tc>
          <w:tcPr>
            <w:tcW w:w="1057" w:type="dxa"/>
            <w:tcBorders>
              <w:top w:val="nil"/>
              <w:left w:val="nil"/>
              <w:bottom w:val="single" w:sz="4" w:space="0" w:color="auto"/>
              <w:right w:val="single" w:sz="4" w:space="0" w:color="auto"/>
            </w:tcBorders>
            <w:vAlign w:val="center"/>
          </w:tcPr>
          <w:p w:rsidR="00A31B15" w:rsidRPr="00EF113C" w:rsidRDefault="00A31B15" w:rsidP="00BF28B3">
            <w:pPr>
              <w:jc w:val="center"/>
              <w:rPr>
                <w:b/>
                <w:bCs/>
                <w:color w:val="000000"/>
                <w:highlight w:val="yellow"/>
              </w:rPr>
            </w:pPr>
          </w:p>
        </w:tc>
        <w:tc>
          <w:tcPr>
            <w:tcW w:w="1320" w:type="dxa"/>
            <w:tcBorders>
              <w:top w:val="nil"/>
              <w:left w:val="nil"/>
              <w:bottom w:val="single" w:sz="4" w:space="0" w:color="auto"/>
              <w:right w:val="single" w:sz="4" w:space="0" w:color="auto"/>
            </w:tcBorders>
            <w:vAlign w:val="center"/>
          </w:tcPr>
          <w:p w:rsidR="00A31B15" w:rsidRPr="00EF113C" w:rsidRDefault="00A31B15" w:rsidP="00BF28B3">
            <w:pPr>
              <w:jc w:val="center"/>
              <w:rPr>
                <w:b/>
                <w:bCs/>
                <w:color w:val="000000"/>
                <w:highlight w:val="yellow"/>
              </w:rPr>
            </w:pPr>
          </w:p>
        </w:tc>
        <w:tc>
          <w:tcPr>
            <w:tcW w:w="1320" w:type="dxa"/>
            <w:tcBorders>
              <w:top w:val="nil"/>
              <w:left w:val="nil"/>
              <w:bottom w:val="single" w:sz="4" w:space="0" w:color="auto"/>
              <w:right w:val="single" w:sz="4" w:space="0" w:color="auto"/>
            </w:tcBorders>
            <w:vAlign w:val="center"/>
          </w:tcPr>
          <w:p w:rsidR="00A31B15" w:rsidRPr="00EF113C" w:rsidRDefault="00A31B15" w:rsidP="00BF28B3">
            <w:pPr>
              <w:jc w:val="center"/>
              <w:rPr>
                <w:b/>
                <w:bCs/>
                <w:color w:val="000000"/>
                <w:highlight w:val="yellow"/>
              </w:rPr>
            </w:pPr>
          </w:p>
        </w:tc>
        <w:tc>
          <w:tcPr>
            <w:tcW w:w="1320" w:type="dxa"/>
            <w:tcBorders>
              <w:top w:val="nil"/>
              <w:left w:val="nil"/>
              <w:bottom w:val="single" w:sz="4" w:space="0" w:color="auto"/>
              <w:right w:val="single" w:sz="4" w:space="0" w:color="auto"/>
            </w:tcBorders>
          </w:tcPr>
          <w:p w:rsidR="00A31B15" w:rsidRPr="00EF113C" w:rsidRDefault="00A31B15" w:rsidP="00BF28B3">
            <w:pPr>
              <w:jc w:val="center"/>
              <w:rPr>
                <w:b/>
                <w:bCs/>
                <w:color w:val="000000"/>
                <w:highlight w:val="yellow"/>
              </w:rPr>
            </w:pPr>
          </w:p>
        </w:tc>
      </w:tr>
    </w:tbl>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Default="00A31B15" w:rsidP="00447FBF">
      <w:pPr>
        <w:spacing w:line="360" w:lineRule="exact"/>
        <w:ind w:left="6379" w:hanging="259"/>
        <w:rPr>
          <w:sz w:val="28"/>
          <w:szCs w:val="28"/>
        </w:rPr>
      </w:pPr>
    </w:p>
    <w:p w:rsidR="00A31B15" w:rsidRPr="00431198" w:rsidRDefault="00A31B15" w:rsidP="00447FBF">
      <w:pPr>
        <w:spacing w:line="360" w:lineRule="exact"/>
        <w:ind w:left="6379" w:hanging="259"/>
        <w:rPr>
          <w:sz w:val="28"/>
          <w:szCs w:val="28"/>
        </w:rPr>
      </w:pPr>
      <w:r w:rsidRPr="00431198">
        <w:rPr>
          <w:sz w:val="28"/>
          <w:szCs w:val="28"/>
        </w:rPr>
        <w:lastRenderedPageBreak/>
        <w:t>Приложение № 6</w:t>
      </w:r>
    </w:p>
    <w:p w:rsidR="00A31B15" w:rsidRPr="00431198" w:rsidRDefault="00A31B15" w:rsidP="00447FBF">
      <w:pPr>
        <w:spacing w:line="360" w:lineRule="exact"/>
        <w:ind w:left="6379" w:hanging="259"/>
        <w:rPr>
          <w:sz w:val="28"/>
          <w:szCs w:val="28"/>
        </w:rPr>
      </w:pPr>
      <w:r w:rsidRPr="00431198">
        <w:rPr>
          <w:sz w:val="28"/>
          <w:szCs w:val="28"/>
        </w:rPr>
        <w:t>к конкурсной документации</w:t>
      </w:r>
    </w:p>
    <w:p w:rsidR="00A31B15" w:rsidRDefault="00A31B15" w:rsidP="00447FBF">
      <w:pPr>
        <w:spacing w:line="360" w:lineRule="exact"/>
        <w:jc w:val="center"/>
        <w:rPr>
          <w:sz w:val="28"/>
          <w:szCs w:val="28"/>
        </w:rPr>
      </w:pPr>
    </w:p>
    <w:p w:rsidR="00A31B15" w:rsidRDefault="00A31B15" w:rsidP="00447FBF">
      <w:pPr>
        <w:spacing w:line="360" w:lineRule="exact"/>
        <w:jc w:val="center"/>
        <w:rPr>
          <w:sz w:val="28"/>
          <w:szCs w:val="28"/>
        </w:rPr>
      </w:pPr>
      <w:r>
        <w:rPr>
          <w:sz w:val="28"/>
          <w:szCs w:val="28"/>
        </w:rPr>
        <w:t>Расписка о получении документов</w:t>
      </w:r>
    </w:p>
    <w:p w:rsidR="00A31B15" w:rsidRDefault="00A31B15" w:rsidP="00447FBF">
      <w:pPr>
        <w:spacing w:line="360" w:lineRule="exact"/>
        <w:jc w:val="center"/>
        <w:rPr>
          <w:sz w:val="28"/>
          <w:szCs w:val="28"/>
        </w:rPr>
      </w:pPr>
      <w:r>
        <w:rPr>
          <w:sz w:val="28"/>
          <w:szCs w:val="28"/>
        </w:rPr>
        <w:t>на участие в открытом конкурсе № ______</w:t>
      </w:r>
    </w:p>
    <w:p w:rsidR="00A31B15" w:rsidRDefault="00A31B15" w:rsidP="00447FBF">
      <w:pPr>
        <w:spacing w:line="360" w:lineRule="exact"/>
        <w:jc w:val="center"/>
        <w:rPr>
          <w:sz w:val="28"/>
          <w:szCs w:val="28"/>
        </w:rPr>
      </w:pPr>
    </w:p>
    <w:p w:rsidR="00A31B15" w:rsidRDefault="00A31B15" w:rsidP="00447FBF">
      <w:pPr>
        <w:spacing w:line="360" w:lineRule="exact"/>
        <w:rPr>
          <w:sz w:val="28"/>
          <w:szCs w:val="28"/>
        </w:rPr>
      </w:pPr>
      <w:r>
        <w:rPr>
          <w:sz w:val="28"/>
          <w:szCs w:val="28"/>
        </w:rPr>
        <w:t>г. Москва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 ____________ 2014 г.</w:t>
      </w:r>
    </w:p>
    <w:p w:rsidR="00A31B15" w:rsidRDefault="00A31B15" w:rsidP="00447FBF">
      <w:pPr>
        <w:spacing w:line="360" w:lineRule="exact"/>
        <w:rPr>
          <w:color w:val="FF0000"/>
          <w:sz w:val="28"/>
          <w:szCs w:val="28"/>
        </w:rPr>
      </w:pPr>
    </w:p>
    <w:p w:rsidR="00A31B15" w:rsidRDefault="00A31B15" w:rsidP="00447FBF">
      <w:pPr>
        <w:spacing w:line="360" w:lineRule="exact"/>
        <w:ind w:firstLine="720"/>
        <w:jc w:val="both"/>
        <w:rPr>
          <w:sz w:val="28"/>
          <w:szCs w:val="28"/>
        </w:rPr>
      </w:pPr>
      <w:r>
        <w:rPr>
          <w:sz w:val="28"/>
          <w:szCs w:val="28"/>
        </w:rPr>
        <w:t xml:space="preserve">Настоящая расписка о получении документов на участие в открытом </w:t>
      </w:r>
      <w:r w:rsidRPr="00611C41">
        <w:rPr>
          <w:sz w:val="28"/>
          <w:szCs w:val="28"/>
        </w:rPr>
        <w:t>конкурсе № __________ на право _____ составлена о том, что организатор - Центр организации конкурсных закупок - структурное подразделение                 ОАО «РЖД» принял,</w:t>
      </w:r>
      <w:r>
        <w:rPr>
          <w:sz w:val="28"/>
          <w:szCs w:val="28"/>
        </w:rPr>
        <w:t xml:space="preserve"> а Претендент ____________ передал документы в соответствии с пунктом 3.1. конкурсной документации для участия в открытом конкурсе №______ на право 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w:t>
      </w:r>
    </w:p>
    <w:p w:rsidR="00A31B15" w:rsidRDefault="00A31B15" w:rsidP="00447FBF">
      <w:pPr>
        <w:spacing w:line="360" w:lineRule="exact"/>
        <w:jc w:val="both"/>
        <w:rPr>
          <w:sz w:val="28"/>
          <w:szCs w:val="28"/>
        </w:rPr>
      </w:pPr>
    </w:p>
    <w:p w:rsidR="00A31B15" w:rsidRDefault="00A31B15" w:rsidP="00447FBF">
      <w:pPr>
        <w:spacing w:line="360" w:lineRule="exact"/>
        <w:jc w:val="both"/>
        <w:rPr>
          <w:sz w:val="28"/>
          <w:szCs w:val="28"/>
        </w:rPr>
      </w:pPr>
      <w:r>
        <w:rPr>
          <w:sz w:val="28"/>
          <w:szCs w:val="28"/>
        </w:rPr>
        <w:t>Перечень документов:</w:t>
      </w:r>
    </w:p>
    <w:p w:rsidR="00A31B15" w:rsidRDefault="00A31B15" w:rsidP="00447FBF">
      <w:pPr>
        <w:spacing w:line="360" w:lineRule="exact"/>
        <w:jc w:val="both"/>
        <w:rPr>
          <w:sz w:val="28"/>
          <w:szCs w:val="28"/>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36"/>
        <w:gridCol w:w="1517"/>
      </w:tblGrid>
      <w:tr w:rsidR="00A31B15" w:rsidRPr="002D2785" w:rsidTr="00B41F2C">
        <w:tc>
          <w:tcPr>
            <w:tcW w:w="567" w:type="dxa"/>
            <w:vAlign w:val="center"/>
          </w:tcPr>
          <w:p w:rsidR="00A31B15" w:rsidRPr="002D2785" w:rsidRDefault="00A31B15" w:rsidP="00C36A6D">
            <w:pPr>
              <w:spacing w:line="360" w:lineRule="exact"/>
              <w:jc w:val="center"/>
              <w:rPr>
                <w:sz w:val="26"/>
                <w:szCs w:val="26"/>
              </w:rPr>
            </w:pPr>
            <w:r w:rsidRPr="002D2785">
              <w:rPr>
                <w:sz w:val="26"/>
                <w:szCs w:val="26"/>
              </w:rPr>
              <w:t>№ п/п</w:t>
            </w:r>
          </w:p>
        </w:tc>
        <w:tc>
          <w:tcPr>
            <w:tcW w:w="7636" w:type="dxa"/>
            <w:vAlign w:val="center"/>
          </w:tcPr>
          <w:p w:rsidR="00A31B15" w:rsidRPr="002D2785" w:rsidRDefault="00A31B15" w:rsidP="00C36A6D">
            <w:pPr>
              <w:spacing w:line="360" w:lineRule="exact"/>
              <w:jc w:val="center"/>
              <w:rPr>
                <w:sz w:val="26"/>
                <w:szCs w:val="26"/>
              </w:rPr>
            </w:pPr>
            <w:r w:rsidRPr="002D2785">
              <w:rPr>
                <w:sz w:val="26"/>
                <w:szCs w:val="26"/>
              </w:rPr>
              <w:t>Наименование документа</w:t>
            </w:r>
          </w:p>
        </w:tc>
        <w:tc>
          <w:tcPr>
            <w:tcW w:w="1517" w:type="dxa"/>
            <w:vAlign w:val="center"/>
          </w:tcPr>
          <w:p w:rsidR="00A31B15" w:rsidRPr="002D2785" w:rsidRDefault="00A31B15" w:rsidP="00C36A6D">
            <w:pPr>
              <w:spacing w:line="360" w:lineRule="exact"/>
              <w:jc w:val="center"/>
              <w:rPr>
                <w:sz w:val="26"/>
                <w:szCs w:val="26"/>
              </w:rPr>
            </w:pPr>
            <w:r>
              <w:rPr>
                <w:sz w:val="26"/>
                <w:szCs w:val="26"/>
              </w:rPr>
              <w:t>Количест</w:t>
            </w:r>
            <w:r w:rsidRPr="002D2785">
              <w:rPr>
                <w:sz w:val="26"/>
                <w:szCs w:val="26"/>
              </w:rPr>
              <w:t>во страниц</w:t>
            </w:r>
          </w:p>
        </w:tc>
      </w:tr>
      <w:tr w:rsidR="00B41F2C" w:rsidRPr="002D2785" w:rsidTr="00B41F2C">
        <w:tc>
          <w:tcPr>
            <w:tcW w:w="567" w:type="dxa"/>
            <w:vAlign w:val="center"/>
          </w:tcPr>
          <w:p w:rsidR="00B41F2C" w:rsidRPr="002D2785" w:rsidRDefault="00B41F2C" w:rsidP="002C12E6">
            <w:pPr>
              <w:spacing w:line="360" w:lineRule="exact"/>
              <w:jc w:val="center"/>
              <w:rPr>
                <w:sz w:val="26"/>
                <w:szCs w:val="26"/>
              </w:rPr>
            </w:pPr>
            <w:r w:rsidRPr="002D2785">
              <w:rPr>
                <w:sz w:val="26"/>
                <w:szCs w:val="26"/>
              </w:rPr>
              <w:t>1.</w:t>
            </w:r>
          </w:p>
        </w:tc>
        <w:tc>
          <w:tcPr>
            <w:tcW w:w="7636" w:type="dxa"/>
          </w:tcPr>
          <w:p w:rsidR="00B41F2C" w:rsidRPr="00BC4BB0" w:rsidRDefault="00B41F2C" w:rsidP="00930D8C">
            <w:pPr>
              <w:rPr>
                <w:sz w:val="26"/>
                <w:szCs w:val="26"/>
              </w:rPr>
            </w:pPr>
            <w:r w:rsidRPr="000370E2">
              <w:rPr>
                <w:sz w:val="26"/>
                <w:szCs w:val="26"/>
              </w:rPr>
              <w:t>Справка(и)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w:t>
            </w:r>
            <w:r>
              <w:rPr>
                <w:sz w:val="26"/>
                <w:szCs w:val="26"/>
              </w:rPr>
              <w:t xml:space="preserve"> внесенных в приказ изменений (оригинал или нотариально заверенная копия)</w:t>
            </w:r>
          </w:p>
        </w:tc>
        <w:tc>
          <w:tcPr>
            <w:tcW w:w="1517" w:type="dxa"/>
          </w:tcPr>
          <w:p w:rsidR="00B41F2C" w:rsidRPr="002D2785" w:rsidRDefault="00B41F2C" w:rsidP="00C36A6D">
            <w:pPr>
              <w:spacing w:line="360" w:lineRule="exact"/>
              <w:rPr>
                <w:sz w:val="26"/>
                <w:szCs w:val="26"/>
              </w:rPr>
            </w:pPr>
          </w:p>
        </w:tc>
      </w:tr>
    </w:tbl>
    <w:p w:rsidR="00A31B15" w:rsidRDefault="00A31B15" w:rsidP="00447FBF">
      <w:pPr>
        <w:spacing w:line="360" w:lineRule="exact"/>
      </w:pPr>
    </w:p>
    <w:p w:rsidR="00A31B15" w:rsidRDefault="00A31B15" w:rsidP="00447FBF">
      <w:pPr>
        <w:spacing w:line="360" w:lineRule="exact"/>
        <w:ind w:firstLine="720"/>
        <w:jc w:val="both"/>
        <w:rPr>
          <w:sz w:val="28"/>
          <w:szCs w:val="28"/>
        </w:rPr>
      </w:pPr>
      <w:r>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Pr>
          <w:sz w:val="28"/>
          <w:szCs w:val="28"/>
          <w:u w:val="single"/>
        </w:rPr>
        <w:t xml:space="preserve">   </w:t>
      </w:r>
      <w:r>
        <w:rPr>
          <w:sz w:val="20"/>
          <w:szCs w:val="20"/>
          <w:u w:val="single"/>
        </w:rPr>
        <w:t>(наименование претендента)</w:t>
      </w:r>
      <w:r>
        <w:rPr>
          <w:sz w:val="28"/>
          <w:szCs w:val="28"/>
        </w:rPr>
        <w:t xml:space="preserve"> в порядке, предусмотренном конкурсной документацией.</w:t>
      </w:r>
    </w:p>
    <w:p w:rsidR="00A31B15" w:rsidRDefault="00A31B15" w:rsidP="00447FBF">
      <w:pPr>
        <w:spacing w:line="360" w:lineRule="exact"/>
      </w:pPr>
    </w:p>
    <w:tbl>
      <w:tblPr>
        <w:tblW w:w="0" w:type="auto"/>
        <w:tblInd w:w="2" w:type="dxa"/>
        <w:tblLook w:val="01E0"/>
      </w:tblPr>
      <w:tblGrid>
        <w:gridCol w:w="4668"/>
        <w:gridCol w:w="4841"/>
        <w:gridCol w:w="236"/>
      </w:tblGrid>
      <w:tr w:rsidR="00A31B15" w:rsidRPr="002D2785">
        <w:tc>
          <w:tcPr>
            <w:tcW w:w="4668" w:type="dxa"/>
          </w:tcPr>
          <w:p w:rsidR="00A31B15" w:rsidRDefault="00A31B15" w:rsidP="00C36A6D">
            <w:pPr>
              <w:spacing w:line="360" w:lineRule="exact"/>
              <w:jc w:val="center"/>
            </w:pPr>
            <w:r>
              <w:t>Принял ___________________________</w:t>
            </w:r>
          </w:p>
        </w:tc>
        <w:tc>
          <w:tcPr>
            <w:tcW w:w="5077" w:type="dxa"/>
            <w:gridSpan w:val="2"/>
          </w:tcPr>
          <w:p w:rsidR="00A31B15" w:rsidRDefault="00A31B15" w:rsidP="00C36A6D">
            <w:pPr>
              <w:spacing w:line="360" w:lineRule="exact"/>
              <w:jc w:val="center"/>
            </w:pPr>
            <w:r>
              <w:t>Сдал ____________________________</w:t>
            </w:r>
          </w:p>
        </w:tc>
      </w:tr>
      <w:tr w:rsidR="00A31B15" w:rsidRPr="002D2785">
        <w:trPr>
          <w:trHeight w:val="593"/>
        </w:trPr>
        <w:tc>
          <w:tcPr>
            <w:tcW w:w="4668" w:type="dxa"/>
          </w:tcPr>
          <w:p w:rsidR="00A31B15" w:rsidRPr="00FC48DB" w:rsidRDefault="00A31B15" w:rsidP="00C36A6D">
            <w:pPr>
              <w:spacing w:line="360" w:lineRule="exact"/>
              <w:jc w:val="center"/>
              <w:rPr>
                <w:highlight w:val="yellow"/>
              </w:rPr>
            </w:pPr>
            <w:r>
              <w:t>Региональное отделение Центра организации конкурсных закупок в г. Москве  – структурное подразделение ОАО «РЖД»</w:t>
            </w:r>
          </w:p>
        </w:tc>
        <w:tc>
          <w:tcPr>
            <w:tcW w:w="5077" w:type="dxa"/>
            <w:gridSpan w:val="2"/>
          </w:tcPr>
          <w:p w:rsidR="00A31B15" w:rsidRDefault="00A31B15" w:rsidP="00C36A6D">
            <w:pPr>
              <w:spacing w:line="360" w:lineRule="exact"/>
              <w:jc w:val="center"/>
            </w:pPr>
            <w:r>
              <w:t>От имени претендента</w:t>
            </w:r>
          </w:p>
        </w:tc>
      </w:tr>
      <w:tr w:rsidR="00A31B15" w:rsidRPr="0020294A">
        <w:tc>
          <w:tcPr>
            <w:tcW w:w="9509" w:type="dxa"/>
            <w:gridSpan w:val="2"/>
          </w:tcPr>
          <w:p w:rsidR="00A31B15" w:rsidRPr="0020294A" w:rsidRDefault="00A31B15" w:rsidP="00C36A6D">
            <w:pPr>
              <w:jc w:val="center"/>
              <w:rPr>
                <w:sz w:val="28"/>
                <w:szCs w:val="28"/>
              </w:rPr>
            </w:pPr>
          </w:p>
        </w:tc>
        <w:tc>
          <w:tcPr>
            <w:tcW w:w="236" w:type="dxa"/>
          </w:tcPr>
          <w:p w:rsidR="00A31B15" w:rsidRPr="0020294A" w:rsidRDefault="00A31B15" w:rsidP="00C36A6D">
            <w:pPr>
              <w:jc w:val="center"/>
              <w:rPr>
                <w:sz w:val="28"/>
                <w:szCs w:val="28"/>
              </w:rPr>
            </w:pPr>
          </w:p>
        </w:tc>
      </w:tr>
    </w:tbl>
    <w:p w:rsidR="00A31B15" w:rsidRDefault="00A31B15" w:rsidP="00447FBF">
      <w:pPr>
        <w:pStyle w:val="a3"/>
        <w:ind w:firstLine="0"/>
        <w:rPr>
          <w:sz w:val="28"/>
          <w:szCs w:val="28"/>
        </w:rPr>
      </w:pPr>
      <w:r>
        <w:rPr>
          <w:sz w:val="28"/>
          <w:szCs w:val="28"/>
        </w:rPr>
        <w:t>«__</w:t>
      </w:r>
      <w:r w:rsidRPr="0020294A">
        <w:rPr>
          <w:sz w:val="28"/>
          <w:szCs w:val="28"/>
        </w:rPr>
        <w:t>_»________________20</w:t>
      </w:r>
      <w:r>
        <w:rPr>
          <w:sz w:val="28"/>
          <w:szCs w:val="28"/>
        </w:rPr>
        <w:t xml:space="preserve">14 </w:t>
      </w:r>
      <w:r w:rsidRPr="0020294A">
        <w:rPr>
          <w:sz w:val="28"/>
          <w:szCs w:val="28"/>
        </w:rPr>
        <w:t>г.</w:t>
      </w:r>
    </w:p>
    <w:p w:rsidR="00A31B15" w:rsidRPr="0020294A" w:rsidRDefault="00A31B15" w:rsidP="00447FBF">
      <w:pPr>
        <w:pStyle w:val="a3"/>
        <w:ind w:firstLine="0"/>
        <w:rPr>
          <w:sz w:val="28"/>
          <w:szCs w:val="28"/>
        </w:rPr>
      </w:pPr>
    </w:p>
    <w:p w:rsidR="002D2F00" w:rsidRDefault="00A31B15" w:rsidP="00164C30">
      <w:pPr>
        <w:pStyle w:val="a3"/>
        <w:ind w:firstLine="0"/>
      </w:pPr>
      <w:r w:rsidRPr="0020294A">
        <w:t>__________ч. __________мин.</w:t>
      </w:r>
    </w:p>
    <w:p w:rsidR="002D2F00" w:rsidRPr="002D2F00" w:rsidRDefault="002D2F00" w:rsidP="002D2F00">
      <w:pPr>
        <w:pStyle w:val="a3"/>
        <w:suppressAutoHyphens/>
        <w:ind w:left="5812" w:right="306"/>
        <w:jc w:val="right"/>
        <w:rPr>
          <w:b/>
          <w:sz w:val="28"/>
          <w:szCs w:val="28"/>
        </w:rPr>
      </w:pPr>
      <w:r w:rsidRPr="002D2F00">
        <w:rPr>
          <w:sz w:val="28"/>
          <w:szCs w:val="28"/>
        </w:rPr>
        <w:lastRenderedPageBreak/>
        <w:t>Приложение № 7</w:t>
      </w:r>
    </w:p>
    <w:p w:rsidR="002D2F00" w:rsidRPr="002D2F00" w:rsidRDefault="002D2F00" w:rsidP="002D2F00">
      <w:pPr>
        <w:pStyle w:val="a3"/>
        <w:suppressAutoHyphens/>
        <w:ind w:right="306"/>
        <w:jc w:val="right"/>
        <w:rPr>
          <w:b/>
          <w:sz w:val="28"/>
          <w:szCs w:val="28"/>
          <w:highlight w:val="yellow"/>
        </w:rPr>
      </w:pPr>
      <w:r w:rsidRPr="002D2F00">
        <w:rPr>
          <w:sz w:val="28"/>
          <w:szCs w:val="28"/>
        </w:rPr>
        <w:t xml:space="preserve"> к конкурсной документации</w:t>
      </w:r>
    </w:p>
    <w:p w:rsidR="002D2F00" w:rsidRPr="002D2F00" w:rsidRDefault="002D2F00" w:rsidP="002D2F00">
      <w:pPr>
        <w:pStyle w:val="a3"/>
        <w:suppressAutoHyphens/>
        <w:ind w:left="5812" w:right="306"/>
        <w:jc w:val="left"/>
        <w:rPr>
          <w:b/>
          <w:sz w:val="28"/>
          <w:szCs w:val="28"/>
          <w:highlight w:val="yellow"/>
        </w:rPr>
      </w:pPr>
    </w:p>
    <w:p w:rsidR="002D2F00" w:rsidRPr="002D2F00" w:rsidRDefault="002D2F00" w:rsidP="002D2F00">
      <w:pPr>
        <w:pStyle w:val="a3"/>
        <w:suppressAutoHyphens/>
        <w:ind w:left="5812" w:right="306"/>
        <w:jc w:val="left"/>
        <w:rPr>
          <w:b/>
          <w:sz w:val="28"/>
          <w:szCs w:val="28"/>
        </w:rPr>
      </w:pPr>
    </w:p>
    <w:p w:rsidR="002D2F00" w:rsidRPr="002D2F00" w:rsidRDefault="002D2F00" w:rsidP="002D2F00">
      <w:pPr>
        <w:pStyle w:val="a3"/>
        <w:ind w:firstLine="556"/>
        <w:rPr>
          <w:b/>
          <w:sz w:val="28"/>
          <w:szCs w:val="28"/>
        </w:rPr>
      </w:pPr>
      <w:r w:rsidRPr="002D2F00">
        <w:rPr>
          <w:sz w:val="28"/>
          <w:szCs w:val="28"/>
        </w:rPr>
        <w:t>Гарантийное письмо</w:t>
      </w:r>
    </w:p>
    <w:p w:rsidR="002D2F00" w:rsidRPr="002D2F00" w:rsidRDefault="002D2F00" w:rsidP="002D2F00">
      <w:pPr>
        <w:pStyle w:val="a3"/>
        <w:ind w:firstLine="556"/>
        <w:rPr>
          <w:b/>
          <w:sz w:val="28"/>
          <w:szCs w:val="28"/>
        </w:rPr>
      </w:pPr>
    </w:p>
    <w:p w:rsidR="002D2F00" w:rsidRPr="002D2F00" w:rsidRDefault="002D2F00" w:rsidP="002D2F00">
      <w:pPr>
        <w:pStyle w:val="a3"/>
        <w:ind w:firstLine="556"/>
        <w:rPr>
          <w:b/>
          <w:sz w:val="28"/>
          <w:szCs w:val="28"/>
        </w:rPr>
      </w:pPr>
      <w:r w:rsidRPr="002D2F00">
        <w:rPr>
          <w:sz w:val="28"/>
          <w:szCs w:val="28"/>
        </w:rPr>
        <w:t>Дата, номер</w:t>
      </w:r>
    </w:p>
    <w:p w:rsidR="002D2F00" w:rsidRPr="002D2F00" w:rsidRDefault="002D2F00" w:rsidP="002D2F00">
      <w:pPr>
        <w:pStyle w:val="a3"/>
        <w:ind w:firstLine="556"/>
        <w:rPr>
          <w:b/>
          <w:sz w:val="28"/>
          <w:szCs w:val="28"/>
        </w:rPr>
      </w:pPr>
    </w:p>
    <w:p w:rsidR="002D2F00" w:rsidRPr="002D2F00" w:rsidRDefault="002D2F00" w:rsidP="002D2F00">
      <w:pPr>
        <w:pStyle w:val="a3"/>
        <w:ind w:firstLine="556"/>
        <w:rPr>
          <w:b/>
          <w:sz w:val="28"/>
          <w:szCs w:val="28"/>
        </w:rPr>
      </w:pPr>
      <w:r w:rsidRPr="002D2F00">
        <w:rPr>
          <w:sz w:val="28"/>
          <w:szCs w:val="28"/>
        </w:rPr>
        <w:t>Настоящим,  я,  (</w:t>
      </w:r>
      <w:r w:rsidRPr="002D2F00">
        <w:rPr>
          <w:i/>
          <w:sz w:val="28"/>
          <w:szCs w:val="28"/>
          <w:u w:val="single"/>
        </w:rPr>
        <w:t>ФИО, должность)</w:t>
      </w:r>
      <w:r w:rsidRPr="002D2F00">
        <w:rPr>
          <w:sz w:val="28"/>
          <w:szCs w:val="28"/>
        </w:rPr>
        <w:t xml:space="preserve"> </w:t>
      </w:r>
      <w:r w:rsidRPr="002D2F00">
        <w:rPr>
          <w:i/>
          <w:sz w:val="28"/>
          <w:szCs w:val="28"/>
        </w:rPr>
        <w:t>(наименование претендента или лица, выступающего на стороне претендента)</w:t>
      </w:r>
      <w:r w:rsidRPr="002D2F00">
        <w:rPr>
          <w:sz w:val="28"/>
          <w:szCs w:val="28"/>
        </w:rPr>
        <w:t xml:space="preserve">, и действующий на основании </w:t>
      </w:r>
      <w:r w:rsidRPr="002D2F00">
        <w:rPr>
          <w:i/>
          <w:sz w:val="28"/>
          <w:szCs w:val="28"/>
        </w:rPr>
        <w:t>Устава</w:t>
      </w:r>
      <w:r w:rsidRPr="002D2F00">
        <w:rPr>
          <w:sz w:val="28"/>
          <w:szCs w:val="28"/>
        </w:rPr>
        <w:t xml:space="preserve"> гарантирую и подтверждаю, что у _______ (</w:t>
      </w:r>
      <w:r w:rsidRPr="002D2F00">
        <w:rPr>
          <w:i/>
          <w:sz w:val="28"/>
          <w:szCs w:val="28"/>
        </w:rPr>
        <w:t>наименование претендента или лица, выступающего на стороне претендента</w:t>
      </w:r>
      <w:r w:rsidRPr="002D2F00">
        <w:rPr>
          <w:sz w:val="28"/>
          <w:szCs w:val="28"/>
        </w:rPr>
        <w:t>)____ отсутствуют задолженности по уплате страховых взносов и обязательных платежей в государственные внебюджетные фонды.</w:t>
      </w:r>
    </w:p>
    <w:p w:rsidR="002D2F00" w:rsidRPr="002D2F00" w:rsidRDefault="002D2F00" w:rsidP="002D2F00">
      <w:pPr>
        <w:pStyle w:val="12"/>
        <w:ind w:firstLine="709"/>
        <w:rPr>
          <w:sz w:val="28"/>
          <w:szCs w:val="28"/>
        </w:rPr>
      </w:pPr>
      <w:r w:rsidRPr="002D2F00">
        <w:rPr>
          <w:sz w:val="28"/>
          <w:szCs w:val="28"/>
        </w:rPr>
        <w:t xml:space="preserve">Также подтверждаю, что сделанные заявления об отсутствии задолженностей  </w:t>
      </w:r>
      <w:r w:rsidRPr="002D2F00">
        <w:rPr>
          <w:i/>
          <w:sz w:val="28"/>
          <w:szCs w:val="28"/>
        </w:rPr>
        <w:t>(наименование</w:t>
      </w:r>
      <w:r w:rsidRPr="002D2F00">
        <w:rPr>
          <w:sz w:val="28"/>
          <w:szCs w:val="28"/>
        </w:rPr>
        <w:t xml:space="preserve"> </w:t>
      </w:r>
      <w:r w:rsidRPr="002D2F00">
        <w:rPr>
          <w:i/>
          <w:sz w:val="28"/>
          <w:szCs w:val="28"/>
        </w:rPr>
        <w:t>претендента или лица, выступающего на стороне претендента)</w:t>
      </w:r>
      <w:r w:rsidRPr="002D2F00">
        <w:rPr>
          <w:sz w:val="28"/>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2D2F00" w:rsidRPr="002D2F00" w:rsidRDefault="002D2F00" w:rsidP="002D2F00">
      <w:pPr>
        <w:pStyle w:val="12"/>
        <w:ind w:firstLine="709"/>
        <w:jc w:val="left"/>
        <w:rPr>
          <w:sz w:val="28"/>
          <w:szCs w:val="28"/>
        </w:rPr>
      </w:pPr>
    </w:p>
    <w:p w:rsidR="002D2F00" w:rsidRPr="002D2F00" w:rsidRDefault="002D2F00" w:rsidP="002D2F00">
      <w:pPr>
        <w:pStyle w:val="12"/>
        <w:ind w:firstLine="709"/>
        <w:jc w:val="right"/>
        <w:rPr>
          <w:sz w:val="28"/>
          <w:szCs w:val="28"/>
        </w:rPr>
      </w:pPr>
    </w:p>
    <w:p w:rsidR="002D2F00" w:rsidRPr="002D2F00" w:rsidRDefault="002D2F00" w:rsidP="002D2F00">
      <w:pPr>
        <w:pStyle w:val="12"/>
        <w:ind w:firstLine="709"/>
        <w:rPr>
          <w:i/>
          <w:sz w:val="28"/>
          <w:szCs w:val="28"/>
        </w:rPr>
      </w:pPr>
      <w:r w:rsidRPr="002D2F00">
        <w:rPr>
          <w:i/>
          <w:sz w:val="28"/>
          <w:szCs w:val="28"/>
        </w:rPr>
        <w:t>Должность                                                                      (ФИО, Подпись)</w:t>
      </w:r>
    </w:p>
    <w:p w:rsidR="002D2F00" w:rsidRPr="002D2F00" w:rsidRDefault="002D2F00" w:rsidP="002D2F00">
      <w:pPr>
        <w:pStyle w:val="12"/>
        <w:ind w:firstLine="709"/>
        <w:jc w:val="right"/>
        <w:rPr>
          <w:i/>
          <w:sz w:val="28"/>
          <w:szCs w:val="28"/>
        </w:rPr>
      </w:pPr>
      <w:r w:rsidRPr="002D2F00">
        <w:rPr>
          <w:i/>
          <w:sz w:val="28"/>
          <w:szCs w:val="28"/>
        </w:rPr>
        <w:t>М.П.</w:t>
      </w:r>
    </w:p>
    <w:p w:rsidR="00A31B15" w:rsidRPr="002D2F00" w:rsidRDefault="00A31B15" w:rsidP="00164C30">
      <w:pPr>
        <w:pStyle w:val="a3"/>
        <w:ind w:firstLine="0"/>
        <w:rPr>
          <w:sz w:val="28"/>
          <w:szCs w:val="28"/>
        </w:rPr>
      </w:pPr>
    </w:p>
    <w:sectPr w:rsidR="00A31B15" w:rsidRPr="002D2F00" w:rsidSect="00CD1D0D">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3EE" w:rsidRDefault="006353EE" w:rsidP="005374E8">
      <w:r>
        <w:separator/>
      </w:r>
    </w:p>
  </w:endnote>
  <w:endnote w:type="continuationSeparator" w:id="1">
    <w:p w:rsidR="006353EE" w:rsidRDefault="006353EE" w:rsidP="00537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3EE" w:rsidRDefault="006353EE" w:rsidP="005374E8">
      <w:r>
        <w:separator/>
      </w:r>
    </w:p>
  </w:footnote>
  <w:footnote w:type="continuationSeparator" w:id="1">
    <w:p w:rsidR="006353EE" w:rsidRDefault="006353EE" w:rsidP="005374E8">
      <w:r>
        <w:continuationSeparator/>
      </w:r>
    </w:p>
  </w:footnote>
  <w:footnote w:id="2">
    <w:p w:rsidR="00E46B56" w:rsidRDefault="00E46B56" w:rsidP="005374E8">
      <w:pPr>
        <w:pStyle w:val="afb"/>
      </w:pPr>
      <w:r>
        <w:rPr>
          <w:rStyle w:val="afa"/>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E46B56" w:rsidRDefault="00E46B56" w:rsidP="005374E8">
      <w:pPr>
        <w:pStyle w:val="afb"/>
      </w:pPr>
      <w:r>
        <w:rPr>
          <w:rStyle w:val="afa"/>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56" w:rsidRPr="00CA1F88" w:rsidRDefault="00E46B56" w:rsidP="00CA1F8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56" w:rsidRPr="00CA1F88" w:rsidRDefault="00E46B56" w:rsidP="00CA1F8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56" w:rsidRDefault="00E46B56">
    <w:pPr>
      <w:pStyle w:val="a5"/>
      <w:jc w:val="center"/>
    </w:pPr>
    <w:fldSimple w:instr=" PAGE   \* MERGEFORMAT ">
      <w:r>
        <w:rPr>
          <w:noProof/>
        </w:rPr>
        <w:t>3</w:t>
      </w:r>
    </w:fldSimple>
  </w:p>
  <w:p w:rsidR="00E46B56" w:rsidRDefault="00E46B5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56" w:rsidRDefault="00E46B56">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56" w:rsidRDefault="00E46B56">
    <w:pPr>
      <w:pStyle w:val="a5"/>
      <w:jc w:val="center"/>
    </w:pPr>
    <w:fldSimple w:instr=" PAGE   \* MERGEFORMAT ">
      <w:r w:rsidR="00F70B78">
        <w:rPr>
          <w:noProof/>
        </w:rPr>
        <w:t>4</w:t>
      </w:r>
    </w:fldSimple>
  </w:p>
  <w:p w:rsidR="00E46B56" w:rsidRPr="00723201" w:rsidRDefault="00E46B56" w:rsidP="005E0D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9BD"/>
    <w:multiLevelType w:val="multilevel"/>
    <w:tmpl w:val="4FC475C2"/>
    <w:lvl w:ilvl="0">
      <w:start w:val="4"/>
      <w:numFmt w:val="decimal"/>
      <w:lvlText w:val="%1.4.2."/>
      <w:lvlJc w:val="left"/>
      <w:pPr>
        <w:tabs>
          <w:tab w:val="num" w:pos="0"/>
        </w:tabs>
        <w:ind w:left="450" w:hanging="450"/>
      </w:pPr>
      <w:rPr>
        <w:rFonts w:hint="default"/>
        <w:b w:val="0"/>
        <w:bCs w:val="0"/>
      </w:rPr>
    </w:lvl>
    <w:lvl w:ilvl="1">
      <w:start w:val="2"/>
      <w:numFmt w:val="none"/>
      <w:lvlText w:val="4.5."/>
      <w:lvlJc w:val="left"/>
      <w:pPr>
        <w:tabs>
          <w:tab w:val="num" w:pos="0"/>
        </w:tabs>
        <w:ind w:left="1429" w:hanging="720"/>
      </w:pPr>
      <w:rPr>
        <w:rFonts w:hint="default"/>
        <w:b/>
        <w:bCs/>
      </w:rPr>
    </w:lvl>
    <w:lvl w:ilvl="2">
      <w:start w:val="1"/>
      <w:numFmt w:val="decimal"/>
      <w:lvlText w:val="%1.3.%3."/>
      <w:lvlJc w:val="left"/>
      <w:pPr>
        <w:tabs>
          <w:tab w:val="num" w:pos="0"/>
        </w:tabs>
        <w:ind w:left="2138" w:hanging="720"/>
      </w:pPr>
      <w:rPr>
        <w:rFonts w:hint="default"/>
        <w:b/>
        <w:bCs/>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1">
    <w:nsid w:val="04C47FAD"/>
    <w:multiLevelType w:val="multilevel"/>
    <w:tmpl w:val="13284C08"/>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color w:val="auto"/>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CD26ACA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bCs/>
      </w:rPr>
    </w:lvl>
    <w:lvl w:ilvl="2">
      <w:start w:val="1"/>
      <w:numFmt w:val="decimal"/>
      <w:suff w:val="space"/>
      <w:lvlText w:val="%1.%2.%3."/>
      <w:lvlJc w:val="left"/>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E36AD0"/>
    <w:multiLevelType w:val="multilevel"/>
    <w:tmpl w:val="0E36A34A"/>
    <w:lvl w:ilvl="0">
      <w:start w:val="4"/>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0D5946A8"/>
    <w:multiLevelType w:val="multilevel"/>
    <w:tmpl w:val="1D603FDE"/>
    <w:lvl w:ilvl="0">
      <w:start w:val="5"/>
      <w:numFmt w:val="none"/>
      <w:lvlText w:val="4.4.4."/>
      <w:lvlJc w:val="left"/>
      <w:pPr>
        <w:tabs>
          <w:tab w:val="num" w:pos="0"/>
        </w:tabs>
        <w:ind w:left="360" w:hanging="360"/>
      </w:pPr>
      <w:rPr>
        <w:rFonts w:hint="default"/>
        <w:b w:val="0"/>
        <w:bCs w:val="0"/>
        <w:sz w:val="28"/>
        <w:szCs w:val="28"/>
      </w:rPr>
    </w:lvl>
    <w:lvl w:ilvl="1">
      <w:start w:val="4"/>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6E57719"/>
    <w:multiLevelType w:val="multilevel"/>
    <w:tmpl w:val="9856C544"/>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6E7178"/>
    <w:multiLevelType w:val="multilevel"/>
    <w:tmpl w:val="CFD263E0"/>
    <w:lvl w:ilvl="0">
      <w:start w:val="4"/>
      <w:numFmt w:val="decimal"/>
      <w:lvlText w:val="%1"/>
      <w:lvlJc w:val="left"/>
      <w:pPr>
        <w:ind w:left="375" w:hanging="375"/>
      </w:pPr>
      <w:rPr>
        <w:rFonts w:hint="default"/>
      </w:rPr>
    </w:lvl>
    <w:lvl w:ilvl="1">
      <w:start w:val="1"/>
      <w:numFmt w:val="decimal"/>
      <w:lvlText w:val="4.%2."/>
      <w:lvlJc w:val="left"/>
      <w:pPr>
        <w:ind w:left="375" w:hanging="375"/>
      </w:pPr>
      <w:rPr>
        <w:rFonts w:hint="default"/>
        <w:b/>
        <w:bCs/>
      </w:rPr>
    </w:lvl>
    <w:lvl w:ilvl="2">
      <w:start w:val="4"/>
      <w:numFmt w:val="decimal"/>
      <w:lvlText w:val="4.3.%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E212F0"/>
    <w:multiLevelType w:val="multilevel"/>
    <w:tmpl w:val="03761F9C"/>
    <w:lvl w:ilvl="0">
      <w:start w:val="1"/>
      <w:numFmt w:val="decimal"/>
      <w:lvlText w:val="%1."/>
      <w:lvlJc w:val="left"/>
      <w:pPr>
        <w:ind w:left="675" w:hanging="675"/>
      </w:pPr>
      <w:rPr>
        <w:rFonts w:hint="default"/>
      </w:rPr>
    </w:lvl>
    <w:lvl w:ilvl="1">
      <w:start w:val="7"/>
      <w:numFmt w:val="decimal"/>
      <w:lvlText w:val="%1.%2."/>
      <w:lvlJc w:val="left"/>
      <w:pPr>
        <w:ind w:left="1075" w:hanging="720"/>
      </w:pPr>
      <w:rPr>
        <w:rFonts w:hint="default"/>
        <w:b/>
        <w:bCs/>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B507229"/>
    <w:multiLevelType w:val="multilevel"/>
    <w:tmpl w:val="96BE79E6"/>
    <w:lvl w:ilvl="0">
      <w:start w:val="1"/>
      <w:numFmt w:val="decimal"/>
      <w:lvlText w:val="%1."/>
      <w:lvlJc w:val="left"/>
      <w:pPr>
        <w:ind w:left="675" w:hanging="675"/>
      </w:pPr>
      <w:rPr>
        <w:rFonts w:hint="default"/>
        <w:b w:val="0"/>
        <w:bCs w:val="0"/>
        <w:i w:val="0"/>
        <w:iCs w:val="0"/>
      </w:rPr>
    </w:lvl>
    <w:lvl w:ilvl="1">
      <w:start w:val="6"/>
      <w:numFmt w:val="decimal"/>
      <w:lvlText w:val="%1.%2."/>
      <w:lvlJc w:val="left"/>
      <w:pPr>
        <w:ind w:left="1075" w:hanging="720"/>
      </w:pPr>
      <w:rPr>
        <w:rFonts w:hint="default"/>
        <w:b/>
        <w:bCs/>
        <w:i w:val="0"/>
        <w:iCs w:val="0"/>
      </w:rPr>
    </w:lvl>
    <w:lvl w:ilvl="2">
      <w:start w:val="2"/>
      <w:numFmt w:val="decimal"/>
      <w:lvlText w:val="%1.%2.%3."/>
      <w:lvlJc w:val="left"/>
      <w:pPr>
        <w:ind w:left="1430" w:hanging="720"/>
      </w:pPr>
      <w:rPr>
        <w:rFonts w:ascii="Times New Roman" w:eastAsia="MS Mincho" w:hAnsi="Times New Roman"/>
        <w:b w:val="0"/>
        <w:bCs w:val="0"/>
        <w:i w:val="0"/>
        <w:iCs w:val="0"/>
        <w:color w:val="auto"/>
      </w:rPr>
    </w:lvl>
    <w:lvl w:ilvl="3">
      <w:start w:val="1"/>
      <w:numFmt w:val="decimal"/>
      <w:lvlText w:val="%1.%2.%3.%4."/>
      <w:lvlJc w:val="left"/>
      <w:pPr>
        <w:ind w:left="2145" w:hanging="1080"/>
      </w:pPr>
      <w:rPr>
        <w:rFonts w:hint="default"/>
        <w:b w:val="0"/>
        <w:bCs w:val="0"/>
        <w:i w:val="0"/>
        <w:iCs w:val="0"/>
      </w:rPr>
    </w:lvl>
    <w:lvl w:ilvl="4">
      <w:start w:val="1"/>
      <w:numFmt w:val="decimal"/>
      <w:lvlText w:val="%1.%2.%3.%4.%5."/>
      <w:lvlJc w:val="left"/>
      <w:pPr>
        <w:ind w:left="2500" w:hanging="1080"/>
      </w:pPr>
      <w:rPr>
        <w:rFonts w:hint="default"/>
        <w:b w:val="0"/>
        <w:bCs w:val="0"/>
        <w:i w:val="0"/>
        <w:iCs w:val="0"/>
      </w:rPr>
    </w:lvl>
    <w:lvl w:ilvl="5">
      <w:start w:val="1"/>
      <w:numFmt w:val="decimal"/>
      <w:lvlText w:val="%1.%2.%3.%4.%5.%6."/>
      <w:lvlJc w:val="left"/>
      <w:pPr>
        <w:ind w:left="3215" w:hanging="1440"/>
      </w:pPr>
      <w:rPr>
        <w:rFonts w:hint="default"/>
        <w:b w:val="0"/>
        <w:bCs w:val="0"/>
        <w:i w:val="0"/>
        <w:iCs w:val="0"/>
      </w:rPr>
    </w:lvl>
    <w:lvl w:ilvl="6">
      <w:start w:val="1"/>
      <w:numFmt w:val="decimal"/>
      <w:lvlText w:val="%1.%2.%3.%4.%5.%6.%7."/>
      <w:lvlJc w:val="left"/>
      <w:pPr>
        <w:ind w:left="3930" w:hanging="1800"/>
      </w:pPr>
      <w:rPr>
        <w:rFonts w:hint="default"/>
        <w:b w:val="0"/>
        <w:bCs w:val="0"/>
        <w:i w:val="0"/>
        <w:iCs w:val="0"/>
      </w:rPr>
    </w:lvl>
    <w:lvl w:ilvl="7">
      <w:start w:val="1"/>
      <w:numFmt w:val="decimal"/>
      <w:lvlText w:val="%1.%2.%3.%4.%5.%6.%7.%8."/>
      <w:lvlJc w:val="left"/>
      <w:pPr>
        <w:ind w:left="4285" w:hanging="1800"/>
      </w:pPr>
      <w:rPr>
        <w:rFonts w:hint="default"/>
        <w:b w:val="0"/>
        <w:bCs w:val="0"/>
        <w:i w:val="0"/>
        <w:iCs w:val="0"/>
      </w:rPr>
    </w:lvl>
    <w:lvl w:ilvl="8">
      <w:start w:val="1"/>
      <w:numFmt w:val="decimal"/>
      <w:lvlText w:val="%1.%2.%3.%4.%5.%6.%7.%8.%9."/>
      <w:lvlJc w:val="left"/>
      <w:pPr>
        <w:ind w:left="5000" w:hanging="2160"/>
      </w:pPr>
      <w:rPr>
        <w:rFonts w:hint="default"/>
        <w:b w:val="0"/>
        <w:bCs w:val="0"/>
        <w:i w:val="0"/>
        <w:iCs w:val="0"/>
      </w:rPr>
    </w:lvl>
  </w:abstractNum>
  <w:abstractNum w:abstractNumId="10">
    <w:nsid w:val="1D9175BF"/>
    <w:multiLevelType w:val="multilevel"/>
    <w:tmpl w:val="60F2B18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rPr>
        <w:rFonts w:ascii="Times New Roman" w:eastAsia="Times New Roman" w:hAnsi="Times New Roman"/>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EE3A6D"/>
    <w:multiLevelType w:val="hybridMultilevel"/>
    <w:tmpl w:val="E6EA5CC4"/>
    <w:lvl w:ilvl="0" w:tplc="91F87604">
      <w:start w:val="13"/>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2">
    <w:nsid w:val="23B337F0"/>
    <w:multiLevelType w:val="multilevel"/>
    <w:tmpl w:val="58D43366"/>
    <w:lvl w:ilvl="0">
      <w:start w:val="4"/>
      <w:numFmt w:val="decimal"/>
      <w:lvlText w:val="%1.4.1."/>
      <w:lvlJc w:val="left"/>
      <w:pPr>
        <w:tabs>
          <w:tab w:val="num" w:pos="0"/>
        </w:tabs>
        <w:ind w:left="450" w:hanging="450"/>
      </w:pPr>
      <w:rPr>
        <w:rFonts w:hint="default"/>
        <w:b w:val="0"/>
        <w:bCs w:val="0"/>
      </w:rPr>
    </w:lvl>
    <w:lvl w:ilvl="1">
      <w:start w:val="2"/>
      <w:numFmt w:val="none"/>
      <w:lvlText w:val="4.5."/>
      <w:lvlJc w:val="left"/>
      <w:pPr>
        <w:tabs>
          <w:tab w:val="num" w:pos="0"/>
        </w:tabs>
        <w:ind w:left="1429" w:hanging="720"/>
      </w:pPr>
      <w:rPr>
        <w:rFonts w:hint="default"/>
        <w:b/>
        <w:bCs/>
      </w:rPr>
    </w:lvl>
    <w:lvl w:ilvl="2">
      <w:start w:val="1"/>
      <w:numFmt w:val="decimal"/>
      <w:lvlText w:val="%1.3.%3."/>
      <w:lvlJc w:val="left"/>
      <w:pPr>
        <w:tabs>
          <w:tab w:val="num" w:pos="0"/>
        </w:tabs>
        <w:ind w:left="2138" w:hanging="720"/>
      </w:pPr>
      <w:rPr>
        <w:rFonts w:hint="default"/>
        <w:b/>
        <w:bCs/>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382C51"/>
    <w:multiLevelType w:val="multilevel"/>
    <w:tmpl w:val="D526B08A"/>
    <w:lvl w:ilvl="0">
      <w:start w:val="5"/>
      <w:numFmt w:val="none"/>
      <w:lvlText w:val="4.4.3."/>
      <w:lvlJc w:val="left"/>
      <w:pPr>
        <w:tabs>
          <w:tab w:val="num" w:pos="1320"/>
        </w:tabs>
        <w:ind w:left="1680" w:hanging="360"/>
      </w:pPr>
      <w:rPr>
        <w:rFonts w:hint="default"/>
        <w:b w:val="0"/>
        <w:bCs w:val="0"/>
      </w:rPr>
    </w:lvl>
    <w:lvl w:ilvl="1">
      <w:start w:val="4"/>
      <w:numFmt w:val="decimal"/>
      <w:lvlText w:val="%1.%2."/>
      <w:lvlJc w:val="left"/>
      <w:pPr>
        <w:tabs>
          <w:tab w:val="num" w:pos="1320"/>
        </w:tabs>
        <w:ind w:left="1680" w:hanging="360"/>
      </w:pPr>
      <w:rPr>
        <w:rFonts w:hint="default"/>
        <w:b/>
        <w:bCs/>
      </w:rPr>
    </w:lvl>
    <w:lvl w:ilvl="2">
      <w:start w:val="1"/>
      <w:numFmt w:val="decimal"/>
      <w:lvlText w:val="%1.%2.%3"/>
      <w:lvlJc w:val="left"/>
      <w:pPr>
        <w:tabs>
          <w:tab w:val="num" w:pos="1320"/>
        </w:tabs>
        <w:ind w:left="2040" w:hanging="720"/>
      </w:pPr>
      <w:rPr>
        <w:rFonts w:hint="default"/>
      </w:rPr>
    </w:lvl>
    <w:lvl w:ilvl="3">
      <w:start w:val="1"/>
      <w:numFmt w:val="decimal"/>
      <w:lvlText w:val="%1.%2.%3.%4"/>
      <w:lvlJc w:val="left"/>
      <w:pPr>
        <w:tabs>
          <w:tab w:val="num" w:pos="1320"/>
        </w:tabs>
        <w:ind w:left="2040" w:hanging="720"/>
      </w:pPr>
      <w:rPr>
        <w:rFonts w:hint="default"/>
      </w:rPr>
    </w:lvl>
    <w:lvl w:ilvl="4">
      <w:start w:val="1"/>
      <w:numFmt w:val="decimal"/>
      <w:lvlText w:val="%1.%2.%3.%4.%5"/>
      <w:lvlJc w:val="left"/>
      <w:pPr>
        <w:tabs>
          <w:tab w:val="num" w:pos="1320"/>
        </w:tabs>
        <w:ind w:left="2400" w:hanging="1080"/>
      </w:pPr>
      <w:rPr>
        <w:rFonts w:hint="default"/>
      </w:rPr>
    </w:lvl>
    <w:lvl w:ilvl="5">
      <w:start w:val="1"/>
      <w:numFmt w:val="decimal"/>
      <w:lvlText w:val="%1.%2.%3.%4.%5.%6"/>
      <w:lvlJc w:val="left"/>
      <w:pPr>
        <w:tabs>
          <w:tab w:val="num" w:pos="1320"/>
        </w:tabs>
        <w:ind w:left="2400" w:hanging="1080"/>
      </w:pPr>
      <w:rPr>
        <w:rFonts w:hint="default"/>
      </w:rPr>
    </w:lvl>
    <w:lvl w:ilvl="6">
      <w:start w:val="1"/>
      <w:numFmt w:val="decimal"/>
      <w:lvlText w:val="%1.%2.%3.%4.%5.%6.%7"/>
      <w:lvlJc w:val="left"/>
      <w:pPr>
        <w:tabs>
          <w:tab w:val="num" w:pos="1320"/>
        </w:tabs>
        <w:ind w:left="2760" w:hanging="1440"/>
      </w:pPr>
      <w:rPr>
        <w:rFonts w:hint="default"/>
      </w:rPr>
    </w:lvl>
    <w:lvl w:ilvl="7">
      <w:start w:val="1"/>
      <w:numFmt w:val="decimal"/>
      <w:lvlText w:val="%1.%2.%3.%4.%5.%6.%7.%8"/>
      <w:lvlJc w:val="left"/>
      <w:pPr>
        <w:tabs>
          <w:tab w:val="num" w:pos="1320"/>
        </w:tabs>
        <w:ind w:left="2760" w:hanging="1440"/>
      </w:pPr>
      <w:rPr>
        <w:rFonts w:hint="default"/>
      </w:rPr>
    </w:lvl>
    <w:lvl w:ilvl="8">
      <w:start w:val="1"/>
      <w:numFmt w:val="decimal"/>
      <w:lvlText w:val="%1.%2.%3.%4.%5.%6.%7.%8.%9"/>
      <w:lvlJc w:val="left"/>
      <w:pPr>
        <w:tabs>
          <w:tab w:val="num" w:pos="1320"/>
        </w:tabs>
        <w:ind w:left="3120" w:hanging="1800"/>
      </w:pPr>
      <w:rPr>
        <w:rFonts w:hint="default"/>
      </w:rPr>
    </w:lvl>
  </w:abstractNum>
  <w:abstractNum w:abstractNumId="15">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1787483"/>
    <w:multiLevelType w:val="multilevel"/>
    <w:tmpl w:val="7F50C670"/>
    <w:lvl w:ilvl="0">
      <w:start w:val="4"/>
      <w:numFmt w:val="decimal"/>
      <w:lvlText w:val="%1."/>
      <w:lvlJc w:val="left"/>
      <w:pPr>
        <w:tabs>
          <w:tab w:val="num" w:pos="0"/>
        </w:tabs>
        <w:ind w:left="450" w:hanging="450"/>
      </w:pPr>
      <w:rPr>
        <w:rFonts w:hint="default"/>
        <w:b/>
        <w:bCs/>
      </w:rPr>
    </w:lvl>
    <w:lvl w:ilvl="1">
      <w:start w:val="2"/>
      <w:numFmt w:val="none"/>
      <w:lvlText w:val="4.5."/>
      <w:lvlJc w:val="left"/>
      <w:pPr>
        <w:tabs>
          <w:tab w:val="num" w:pos="0"/>
        </w:tabs>
        <w:ind w:left="1429" w:hanging="720"/>
      </w:pPr>
      <w:rPr>
        <w:rFonts w:hint="default"/>
        <w:b/>
        <w:bCs/>
      </w:rPr>
    </w:lvl>
    <w:lvl w:ilvl="2">
      <w:start w:val="1"/>
      <w:numFmt w:val="none"/>
      <w:lvlText w:val="4.4.7."/>
      <w:lvlJc w:val="left"/>
      <w:pPr>
        <w:tabs>
          <w:tab w:val="num" w:pos="0"/>
        </w:tabs>
        <w:ind w:left="2138" w:hanging="720"/>
      </w:pPr>
      <w:rPr>
        <w:rFonts w:hint="default"/>
        <w:b/>
        <w:bCs/>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17">
    <w:nsid w:val="321E714C"/>
    <w:multiLevelType w:val="multilevel"/>
    <w:tmpl w:val="87BA948A"/>
    <w:lvl w:ilvl="0">
      <w:start w:val="4"/>
      <w:numFmt w:val="decimal"/>
      <w:lvlText w:val="%1."/>
      <w:lvlJc w:val="left"/>
      <w:pPr>
        <w:tabs>
          <w:tab w:val="num" w:pos="0"/>
        </w:tabs>
        <w:ind w:left="450" w:hanging="450"/>
      </w:pPr>
      <w:rPr>
        <w:rFonts w:hint="default"/>
        <w:b/>
        <w:bCs/>
      </w:rPr>
    </w:lvl>
    <w:lvl w:ilvl="1">
      <w:start w:val="2"/>
      <w:numFmt w:val="none"/>
      <w:lvlText w:val="4.3."/>
      <w:lvlJc w:val="left"/>
      <w:pPr>
        <w:tabs>
          <w:tab w:val="num" w:pos="0"/>
        </w:tabs>
        <w:ind w:left="1429" w:hanging="720"/>
      </w:pPr>
      <w:rPr>
        <w:rFonts w:hint="default"/>
        <w:b/>
        <w:bCs/>
      </w:rPr>
    </w:lvl>
    <w:lvl w:ilvl="2">
      <w:start w:val="1"/>
      <w:numFmt w:val="decimal"/>
      <w:lvlText w:val="%1.4.5."/>
      <w:lvlJc w:val="left"/>
      <w:pPr>
        <w:tabs>
          <w:tab w:val="num" w:pos="0"/>
        </w:tabs>
        <w:ind w:left="2138" w:hanging="720"/>
      </w:pPr>
      <w:rPr>
        <w:rFonts w:hint="default"/>
        <w:b w:val="0"/>
        <w:bCs w:val="0"/>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18">
    <w:nsid w:val="32B04058"/>
    <w:multiLevelType w:val="multilevel"/>
    <w:tmpl w:val="599887DC"/>
    <w:lvl w:ilvl="0">
      <w:start w:val="1"/>
      <w:numFmt w:val="decimal"/>
      <w:lvlText w:val="%1."/>
      <w:lvlJc w:val="left"/>
      <w:pPr>
        <w:ind w:left="825" w:hanging="825"/>
      </w:pPr>
      <w:rPr>
        <w:rFonts w:hint="default"/>
      </w:rPr>
    </w:lvl>
    <w:lvl w:ilvl="1">
      <w:start w:val="1"/>
      <w:numFmt w:val="decimal"/>
      <w:lvlText w:val="%1.%2."/>
      <w:lvlJc w:val="left"/>
      <w:pPr>
        <w:ind w:left="1463" w:hanging="825"/>
      </w:pPr>
      <w:rPr>
        <w:rFonts w:hint="default"/>
      </w:rPr>
    </w:lvl>
    <w:lvl w:ilvl="2">
      <w:start w:val="12"/>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9">
    <w:nsid w:val="392B62CD"/>
    <w:multiLevelType w:val="multilevel"/>
    <w:tmpl w:val="474A35A4"/>
    <w:lvl w:ilvl="0">
      <w:start w:val="1"/>
      <w:numFmt w:val="decimal"/>
      <w:lvlText w:val="%1."/>
      <w:lvlJc w:val="left"/>
      <w:pPr>
        <w:tabs>
          <w:tab w:val="num" w:pos="630"/>
        </w:tabs>
        <w:ind w:left="630" w:hanging="630"/>
      </w:pPr>
      <w:rPr>
        <w:rFonts w:eastAsia="Times New Roman" w:hint="default"/>
      </w:rPr>
    </w:lvl>
    <w:lvl w:ilvl="1">
      <w:start w:val="6"/>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0">
    <w:nsid w:val="3E20125D"/>
    <w:multiLevelType w:val="hybridMultilevel"/>
    <w:tmpl w:val="4A74B9BC"/>
    <w:lvl w:ilvl="0" w:tplc="EEF6FAEE">
      <w:start w:val="1"/>
      <w:numFmt w:val="bullet"/>
      <w:lvlText w:val="–"/>
      <w:lvlJc w:val="left"/>
      <w:pPr>
        <w:tabs>
          <w:tab w:val="num" w:pos="1001"/>
        </w:tabs>
        <w:ind w:left="1001"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18C6B48"/>
    <w:multiLevelType w:val="hybridMultilevel"/>
    <w:tmpl w:val="E50478B6"/>
    <w:lvl w:ilvl="0" w:tplc="01C0A5AC">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2AD18C4"/>
    <w:multiLevelType w:val="hybridMultilevel"/>
    <w:tmpl w:val="3B06A622"/>
    <w:lvl w:ilvl="0" w:tplc="62C216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60F725A"/>
    <w:multiLevelType w:val="multilevel"/>
    <w:tmpl w:val="F4EA6B58"/>
    <w:lvl w:ilvl="0">
      <w:start w:val="4"/>
      <w:numFmt w:val="decimal"/>
      <w:lvlText w:val="%1."/>
      <w:lvlJc w:val="left"/>
      <w:pPr>
        <w:tabs>
          <w:tab w:val="num" w:pos="0"/>
        </w:tabs>
        <w:ind w:left="450" w:hanging="450"/>
      </w:pPr>
      <w:rPr>
        <w:rFonts w:hint="default"/>
        <w:b/>
        <w:bCs/>
      </w:rPr>
    </w:lvl>
    <w:lvl w:ilvl="1">
      <w:start w:val="2"/>
      <w:numFmt w:val="none"/>
      <w:lvlText w:val="4.3."/>
      <w:lvlJc w:val="left"/>
      <w:pPr>
        <w:tabs>
          <w:tab w:val="num" w:pos="0"/>
        </w:tabs>
        <w:ind w:left="1429" w:hanging="720"/>
      </w:pPr>
      <w:rPr>
        <w:rFonts w:hint="default"/>
        <w:b/>
        <w:bCs/>
      </w:rPr>
    </w:lvl>
    <w:lvl w:ilvl="2">
      <w:start w:val="1"/>
      <w:numFmt w:val="none"/>
      <w:lvlText w:val="4.4.7."/>
      <w:lvlJc w:val="left"/>
      <w:pPr>
        <w:tabs>
          <w:tab w:val="num" w:pos="0"/>
        </w:tabs>
        <w:ind w:left="2138" w:hanging="720"/>
      </w:pPr>
      <w:rPr>
        <w:rFonts w:hint="default"/>
        <w:b w:val="0"/>
        <w:bCs w:val="0"/>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49DC49C5"/>
    <w:multiLevelType w:val="multilevel"/>
    <w:tmpl w:val="96FA6392"/>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EEC0D960"/>
    <w:lvl w:ilvl="0">
      <w:start w:val="1"/>
      <w:numFmt w:val="none"/>
      <w:lvlText w:val="1.5.2."/>
      <w:lvlJc w:val="left"/>
      <w:pPr>
        <w:tabs>
          <w:tab w:val="num" w:pos="624"/>
        </w:tabs>
        <w:ind w:left="624" w:hanging="624"/>
      </w:pPr>
      <w:rPr>
        <w:rFonts w:hint="default"/>
      </w:rPr>
    </w:lvl>
    <w:lvl w:ilvl="1">
      <w:start w:val="6"/>
      <w:numFmt w:val="none"/>
      <w:lvlText w:val="1.5."/>
      <w:lvlJc w:val="left"/>
      <w:pPr>
        <w:tabs>
          <w:tab w:val="num" w:pos="1074"/>
        </w:tabs>
        <w:ind w:left="1074" w:hanging="720"/>
      </w:pPr>
      <w:rPr>
        <w:rFonts w:hint="default"/>
        <w:b/>
        <w:bCs/>
      </w:rPr>
    </w:lvl>
    <w:lvl w:ilvl="2">
      <w:start w:val="1"/>
      <w:numFmt w:val="decimal"/>
      <w:lvlText w:val="%1.5.%3."/>
      <w:lvlJc w:val="left"/>
      <w:pPr>
        <w:tabs>
          <w:tab w:val="num" w:pos="1430"/>
        </w:tabs>
        <w:ind w:left="1430" w:hanging="720"/>
      </w:pPr>
      <w:rPr>
        <w:rFonts w:hint="default"/>
        <w:b w:val="0"/>
        <w:bCs w:val="0"/>
        <w:i w:val="0"/>
        <w:i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4DDE1074"/>
    <w:multiLevelType w:val="multilevel"/>
    <w:tmpl w:val="10747DDC"/>
    <w:lvl w:ilvl="0">
      <w:start w:val="4"/>
      <w:numFmt w:val="decimal"/>
      <w:lvlText w:val="%1."/>
      <w:lvlJc w:val="left"/>
      <w:pPr>
        <w:tabs>
          <w:tab w:val="num" w:pos="0"/>
        </w:tabs>
        <w:ind w:left="450" w:hanging="450"/>
      </w:pPr>
      <w:rPr>
        <w:rFonts w:hint="default"/>
        <w:b/>
        <w:bCs/>
      </w:rPr>
    </w:lvl>
    <w:lvl w:ilvl="1">
      <w:start w:val="2"/>
      <w:numFmt w:val="none"/>
      <w:lvlText w:val="4.3."/>
      <w:lvlJc w:val="left"/>
      <w:pPr>
        <w:tabs>
          <w:tab w:val="num" w:pos="0"/>
        </w:tabs>
        <w:ind w:left="1429" w:hanging="720"/>
      </w:pPr>
      <w:rPr>
        <w:rFonts w:hint="default"/>
        <w:b/>
        <w:bCs/>
      </w:rPr>
    </w:lvl>
    <w:lvl w:ilvl="2">
      <w:start w:val="1"/>
      <w:numFmt w:val="none"/>
      <w:lvlText w:val="4.4.6."/>
      <w:lvlJc w:val="left"/>
      <w:pPr>
        <w:tabs>
          <w:tab w:val="num" w:pos="0"/>
        </w:tabs>
        <w:ind w:left="2138" w:hanging="720"/>
      </w:pPr>
      <w:rPr>
        <w:rFonts w:hint="default"/>
        <w:b w:val="0"/>
        <w:bCs w:val="0"/>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B2D0BC1"/>
    <w:multiLevelType w:val="hybridMultilevel"/>
    <w:tmpl w:val="139A3800"/>
    <w:lvl w:ilvl="0" w:tplc="C49AEC5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31">
    <w:nsid w:val="61ED7B09"/>
    <w:multiLevelType w:val="multilevel"/>
    <w:tmpl w:val="DCF685AA"/>
    <w:lvl w:ilvl="0">
      <w:start w:val="4"/>
      <w:numFmt w:val="decimal"/>
      <w:lvlText w:val="%1."/>
      <w:lvlJc w:val="left"/>
      <w:pPr>
        <w:tabs>
          <w:tab w:val="num" w:pos="0"/>
        </w:tabs>
        <w:ind w:left="450" w:hanging="450"/>
      </w:pPr>
      <w:rPr>
        <w:rFonts w:hint="default"/>
        <w:b/>
        <w:bCs/>
      </w:rPr>
    </w:lvl>
    <w:lvl w:ilvl="1">
      <w:start w:val="2"/>
      <w:numFmt w:val="none"/>
      <w:lvlText w:val="4.3."/>
      <w:lvlJc w:val="left"/>
      <w:pPr>
        <w:tabs>
          <w:tab w:val="num" w:pos="0"/>
        </w:tabs>
        <w:ind w:left="1429" w:hanging="720"/>
      </w:pPr>
      <w:rPr>
        <w:rFonts w:hint="default"/>
        <w:b/>
        <w:bCs/>
      </w:rPr>
    </w:lvl>
    <w:lvl w:ilvl="2">
      <w:start w:val="1"/>
      <w:numFmt w:val="decimal"/>
      <w:lvlText w:val="%1.3.%3."/>
      <w:lvlJc w:val="left"/>
      <w:pPr>
        <w:tabs>
          <w:tab w:val="num" w:pos="0"/>
        </w:tabs>
        <w:ind w:left="2138" w:hanging="720"/>
      </w:pPr>
      <w:rPr>
        <w:rFonts w:hint="default"/>
        <w:b w:val="0"/>
        <w:bCs w:val="0"/>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32">
    <w:nsid w:val="6A9115E4"/>
    <w:multiLevelType w:val="hybridMultilevel"/>
    <w:tmpl w:val="EB522868"/>
    <w:lvl w:ilvl="0" w:tplc="DB4C79F0">
      <w:start w:val="1"/>
      <w:numFmt w:val="bullet"/>
      <w:lvlText w:val="–"/>
      <w:lvlJc w:val="left"/>
      <w:pPr>
        <w:tabs>
          <w:tab w:val="num" w:pos="1001"/>
        </w:tabs>
        <w:ind w:left="100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C4D1D0D"/>
    <w:multiLevelType w:val="multilevel"/>
    <w:tmpl w:val="22F8EF44"/>
    <w:lvl w:ilvl="0">
      <w:start w:val="4"/>
      <w:numFmt w:val="decimal"/>
      <w:lvlText w:val="%1."/>
      <w:lvlJc w:val="left"/>
      <w:pPr>
        <w:tabs>
          <w:tab w:val="num" w:pos="420"/>
        </w:tabs>
        <w:ind w:left="420" w:hanging="420"/>
      </w:pPr>
      <w:rPr>
        <w:rFonts w:hint="default"/>
        <w:b w:val="0"/>
        <w:bCs w:val="0"/>
        <w:color w:val="000000"/>
        <w:sz w:val="28"/>
        <w:szCs w:val="28"/>
      </w:rPr>
    </w:lvl>
    <w:lvl w:ilvl="1">
      <w:start w:val="7"/>
      <w:numFmt w:val="decimal"/>
      <w:lvlText w:val="%1.%2."/>
      <w:lvlJc w:val="left"/>
      <w:pPr>
        <w:tabs>
          <w:tab w:val="num" w:pos="420"/>
        </w:tabs>
        <w:ind w:left="420" w:hanging="420"/>
      </w:pPr>
      <w:rPr>
        <w:rFonts w:hint="default"/>
        <w:b/>
        <w:bCs/>
        <w:color w:val="000000"/>
        <w:sz w:val="28"/>
        <w:szCs w:val="28"/>
      </w:rPr>
    </w:lvl>
    <w:lvl w:ilvl="2">
      <w:start w:val="1"/>
      <w:numFmt w:val="decimal"/>
      <w:lvlText w:val="%1.%2.%3."/>
      <w:lvlJc w:val="left"/>
      <w:pPr>
        <w:tabs>
          <w:tab w:val="num" w:pos="720"/>
        </w:tabs>
        <w:ind w:left="720" w:hanging="720"/>
      </w:pPr>
      <w:rPr>
        <w:rFonts w:hint="default"/>
        <w:b w:val="0"/>
        <w:bCs w:val="0"/>
        <w:color w:val="000000"/>
        <w:sz w:val="28"/>
        <w:szCs w:val="28"/>
      </w:rPr>
    </w:lvl>
    <w:lvl w:ilvl="3">
      <w:start w:val="1"/>
      <w:numFmt w:val="decimal"/>
      <w:lvlText w:val="%1.%2.%3.%4."/>
      <w:lvlJc w:val="left"/>
      <w:pPr>
        <w:tabs>
          <w:tab w:val="num" w:pos="720"/>
        </w:tabs>
        <w:ind w:left="720" w:hanging="720"/>
      </w:pPr>
      <w:rPr>
        <w:rFonts w:hint="default"/>
        <w:b w:val="0"/>
        <w:bCs w:val="0"/>
        <w:color w:val="000000"/>
        <w:sz w:val="28"/>
        <w:szCs w:val="28"/>
      </w:rPr>
    </w:lvl>
    <w:lvl w:ilvl="4">
      <w:start w:val="1"/>
      <w:numFmt w:val="decimal"/>
      <w:lvlText w:val="%1.%2.%3.%4.%5."/>
      <w:lvlJc w:val="left"/>
      <w:pPr>
        <w:tabs>
          <w:tab w:val="num" w:pos="1080"/>
        </w:tabs>
        <w:ind w:left="1080" w:hanging="1080"/>
      </w:pPr>
      <w:rPr>
        <w:rFonts w:hint="default"/>
        <w:b w:val="0"/>
        <w:bCs w:val="0"/>
        <w:color w:val="000000"/>
        <w:sz w:val="28"/>
        <w:szCs w:val="28"/>
      </w:rPr>
    </w:lvl>
    <w:lvl w:ilvl="5">
      <w:start w:val="1"/>
      <w:numFmt w:val="decimal"/>
      <w:lvlText w:val="%1.%2.%3.%4.%5.%6."/>
      <w:lvlJc w:val="left"/>
      <w:pPr>
        <w:tabs>
          <w:tab w:val="num" w:pos="1080"/>
        </w:tabs>
        <w:ind w:left="1080" w:hanging="1080"/>
      </w:pPr>
      <w:rPr>
        <w:rFonts w:hint="default"/>
        <w:b w:val="0"/>
        <w:bCs w:val="0"/>
        <w:color w:val="000000"/>
        <w:sz w:val="28"/>
        <w:szCs w:val="28"/>
      </w:rPr>
    </w:lvl>
    <w:lvl w:ilvl="6">
      <w:start w:val="1"/>
      <w:numFmt w:val="decimal"/>
      <w:lvlText w:val="%1.%2.%3.%4.%5.%6.%7."/>
      <w:lvlJc w:val="left"/>
      <w:pPr>
        <w:tabs>
          <w:tab w:val="num" w:pos="1440"/>
        </w:tabs>
        <w:ind w:left="1440" w:hanging="1440"/>
      </w:pPr>
      <w:rPr>
        <w:rFonts w:hint="default"/>
        <w:b w:val="0"/>
        <w:bCs w:val="0"/>
        <w:color w:val="000000"/>
        <w:sz w:val="28"/>
        <w:szCs w:val="28"/>
      </w:rPr>
    </w:lvl>
    <w:lvl w:ilvl="7">
      <w:start w:val="1"/>
      <w:numFmt w:val="decimal"/>
      <w:lvlText w:val="%1.%2.%3.%4.%5.%6.%7.%8."/>
      <w:lvlJc w:val="left"/>
      <w:pPr>
        <w:tabs>
          <w:tab w:val="num" w:pos="1440"/>
        </w:tabs>
        <w:ind w:left="1440" w:hanging="1440"/>
      </w:pPr>
      <w:rPr>
        <w:rFonts w:hint="default"/>
        <w:b w:val="0"/>
        <w:bCs w:val="0"/>
        <w:color w:val="000000"/>
        <w:sz w:val="28"/>
        <w:szCs w:val="28"/>
      </w:rPr>
    </w:lvl>
    <w:lvl w:ilvl="8">
      <w:start w:val="1"/>
      <w:numFmt w:val="decimal"/>
      <w:lvlText w:val="%1.%2.%3.%4.%5.%6.%7.%8.%9."/>
      <w:lvlJc w:val="left"/>
      <w:pPr>
        <w:tabs>
          <w:tab w:val="num" w:pos="1800"/>
        </w:tabs>
        <w:ind w:left="1800" w:hanging="1800"/>
      </w:pPr>
      <w:rPr>
        <w:rFonts w:hint="default"/>
        <w:b w:val="0"/>
        <w:bCs w:val="0"/>
        <w:color w:val="000000"/>
        <w:sz w:val="28"/>
        <w:szCs w:val="28"/>
      </w:rPr>
    </w:lvl>
  </w:abstractNum>
  <w:abstractNum w:abstractNumId="34">
    <w:nsid w:val="6DBA510E"/>
    <w:multiLevelType w:val="hybridMultilevel"/>
    <w:tmpl w:val="D70C80A4"/>
    <w:lvl w:ilvl="0" w:tplc="DB4C79F0">
      <w:start w:val="1"/>
      <w:numFmt w:val="bullet"/>
      <w:lvlText w:val="–"/>
      <w:lvlJc w:val="left"/>
      <w:pPr>
        <w:tabs>
          <w:tab w:val="num" w:pos="1001"/>
        </w:tabs>
        <w:ind w:left="100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bCs/>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F606C7C6"/>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decimal"/>
      <w:lvlText w:val="1.3.%3."/>
      <w:lvlJc w:val="left"/>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7A014F3"/>
    <w:multiLevelType w:val="multilevel"/>
    <w:tmpl w:val="9F8AE22A"/>
    <w:lvl w:ilvl="0">
      <w:start w:val="4"/>
      <w:numFmt w:val="decimal"/>
      <w:lvlText w:val="%1.4."/>
      <w:lvlJc w:val="left"/>
      <w:pPr>
        <w:tabs>
          <w:tab w:val="num" w:pos="0"/>
        </w:tabs>
        <w:ind w:left="450" w:hanging="450"/>
      </w:pPr>
      <w:rPr>
        <w:rFonts w:hint="default"/>
        <w:b/>
        <w:bCs/>
      </w:rPr>
    </w:lvl>
    <w:lvl w:ilvl="1">
      <w:start w:val="2"/>
      <w:numFmt w:val="none"/>
      <w:lvlText w:val="4.5."/>
      <w:lvlJc w:val="left"/>
      <w:pPr>
        <w:tabs>
          <w:tab w:val="num" w:pos="0"/>
        </w:tabs>
        <w:ind w:left="1429" w:hanging="720"/>
      </w:pPr>
      <w:rPr>
        <w:rFonts w:hint="default"/>
        <w:b/>
        <w:bCs/>
      </w:rPr>
    </w:lvl>
    <w:lvl w:ilvl="2">
      <w:start w:val="1"/>
      <w:numFmt w:val="decimal"/>
      <w:lvlText w:val="%1.3.%3."/>
      <w:lvlJc w:val="left"/>
      <w:pPr>
        <w:tabs>
          <w:tab w:val="num" w:pos="0"/>
        </w:tabs>
        <w:ind w:left="2138" w:hanging="720"/>
      </w:pPr>
      <w:rPr>
        <w:rFonts w:hint="default"/>
        <w:b/>
        <w:bCs/>
      </w:rPr>
    </w:lvl>
    <w:lvl w:ilvl="3">
      <w:start w:val="1"/>
      <w:numFmt w:val="decimal"/>
      <w:lvlText w:val="%1.%2.%3.%4."/>
      <w:lvlJc w:val="left"/>
      <w:pPr>
        <w:tabs>
          <w:tab w:val="num" w:pos="0"/>
        </w:tabs>
        <w:ind w:left="3207" w:hanging="1080"/>
      </w:pPr>
      <w:rPr>
        <w:rFonts w:hint="default"/>
        <w:b/>
        <w:bCs/>
      </w:rPr>
    </w:lvl>
    <w:lvl w:ilvl="4">
      <w:start w:val="1"/>
      <w:numFmt w:val="decimal"/>
      <w:lvlText w:val="%1.%2.%3.%4.%5."/>
      <w:lvlJc w:val="left"/>
      <w:pPr>
        <w:tabs>
          <w:tab w:val="num" w:pos="0"/>
        </w:tabs>
        <w:ind w:left="3916" w:hanging="1080"/>
      </w:pPr>
      <w:rPr>
        <w:rFonts w:hint="default"/>
        <w:b/>
        <w:bCs/>
      </w:rPr>
    </w:lvl>
    <w:lvl w:ilvl="5">
      <w:start w:val="1"/>
      <w:numFmt w:val="decimal"/>
      <w:lvlText w:val="%1.%2.%3.%4.%5.%6."/>
      <w:lvlJc w:val="left"/>
      <w:pPr>
        <w:tabs>
          <w:tab w:val="num" w:pos="0"/>
        </w:tabs>
        <w:ind w:left="4985" w:hanging="1440"/>
      </w:pPr>
      <w:rPr>
        <w:rFonts w:hint="default"/>
        <w:b/>
        <w:bCs/>
      </w:rPr>
    </w:lvl>
    <w:lvl w:ilvl="6">
      <w:start w:val="1"/>
      <w:numFmt w:val="decimal"/>
      <w:lvlText w:val="%1.%2.%3.%4.%5.%6.%7."/>
      <w:lvlJc w:val="left"/>
      <w:pPr>
        <w:tabs>
          <w:tab w:val="num" w:pos="0"/>
        </w:tabs>
        <w:ind w:left="6054" w:hanging="1800"/>
      </w:pPr>
      <w:rPr>
        <w:rFonts w:hint="default"/>
        <w:b/>
        <w:bCs/>
      </w:rPr>
    </w:lvl>
    <w:lvl w:ilvl="7">
      <w:start w:val="1"/>
      <w:numFmt w:val="decimal"/>
      <w:lvlText w:val="%1.%2.%3.%4.%5.%6.%7.%8."/>
      <w:lvlJc w:val="left"/>
      <w:pPr>
        <w:tabs>
          <w:tab w:val="num" w:pos="0"/>
        </w:tabs>
        <w:ind w:left="6763" w:hanging="1800"/>
      </w:pPr>
      <w:rPr>
        <w:rFonts w:hint="default"/>
        <w:b/>
        <w:bCs/>
      </w:rPr>
    </w:lvl>
    <w:lvl w:ilvl="8">
      <w:start w:val="1"/>
      <w:numFmt w:val="decimal"/>
      <w:lvlText w:val="%1.%2.%3.%4.%5.%6.%7.%8.%9."/>
      <w:lvlJc w:val="left"/>
      <w:pPr>
        <w:tabs>
          <w:tab w:val="num" w:pos="0"/>
        </w:tabs>
        <w:ind w:left="7832" w:hanging="2160"/>
      </w:pPr>
      <w:rPr>
        <w:rFonts w:hint="default"/>
        <w:b/>
        <w:bCs/>
      </w:rPr>
    </w:lvl>
  </w:abstractNum>
  <w:abstractNum w:abstractNumId="38">
    <w:nsid w:val="7AEE565D"/>
    <w:multiLevelType w:val="multilevel"/>
    <w:tmpl w:val="4EA473AA"/>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bCs/>
      </w:rPr>
    </w:lvl>
    <w:lvl w:ilvl="2">
      <w:start w:val="1"/>
      <w:numFmt w:val="decimal"/>
      <w:lvlText w:val="%1.%2.%3."/>
      <w:lvlJc w:val="left"/>
      <w:pPr>
        <w:tabs>
          <w:tab w:val="num" w:pos="2138"/>
        </w:tabs>
        <w:ind w:left="698" w:firstLine="720"/>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C318F5"/>
    <w:multiLevelType w:val="hybridMultilevel"/>
    <w:tmpl w:val="258484A2"/>
    <w:lvl w:ilvl="0" w:tplc="DB4C79F0">
      <w:start w:val="1"/>
      <w:numFmt w:val="bullet"/>
      <w:lvlText w:val="–"/>
      <w:lvlJc w:val="left"/>
      <w:pPr>
        <w:tabs>
          <w:tab w:val="num" w:pos="1001"/>
        </w:tabs>
        <w:ind w:left="100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8"/>
  </w:num>
  <w:num w:numId="3">
    <w:abstractNumId w:val="26"/>
  </w:num>
  <w:num w:numId="4">
    <w:abstractNumId w:val="36"/>
  </w:num>
  <w:num w:numId="5">
    <w:abstractNumId w:val="25"/>
  </w:num>
  <w:num w:numId="6">
    <w:abstractNumId w:val="2"/>
  </w:num>
  <w:num w:numId="7">
    <w:abstractNumId w:val="13"/>
  </w:num>
  <w:num w:numId="8">
    <w:abstractNumId w:val="24"/>
  </w:num>
  <w:num w:numId="9">
    <w:abstractNumId w:val="10"/>
  </w:num>
  <w:num w:numId="10">
    <w:abstractNumId w:val="28"/>
  </w:num>
  <w:num w:numId="11">
    <w:abstractNumId w:val="15"/>
  </w:num>
  <w:num w:numId="12">
    <w:abstractNumId w:val="35"/>
  </w:num>
  <w:num w:numId="13">
    <w:abstractNumId w:val="5"/>
  </w:num>
  <w:num w:numId="14">
    <w:abstractNumId w:val="30"/>
  </w:num>
  <w:num w:numId="15">
    <w:abstractNumId w:val="1"/>
  </w:num>
  <w:num w:numId="16">
    <w:abstractNumId w:val="9"/>
  </w:num>
  <w:num w:numId="17">
    <w:abstractNumId w:val="8"/>
  </w:num>
  <w:num w:numId="18">
    <w:abstractNumId w:val="29"/>
  </w:num>
  <w:num w:numId="19">
    <w:abstractNumId w:val="7"/>
  </w:num>
  <w:num w:numId="20">
    <w:abstractNumId w:val="21"/>
  </w:num>
  <w:num w:numId="21">
    <w:abstractNumId w:val="31"/>
  </w:num>
  <w:num w:numId="22">
    <w:abstractNumId w:val="37"/>
  </w:num>
  <w:num w:numId="23">
    <w:abstractNumId w:val="12"/>
  </w:num>
  <w:num w:numId="24">
    <w:abstractNumId w:val="0"/>
  </w:num>
  <w:num w:numId="25">
    <w:abstractNumId w:val="14"/>
  </w:num>
  <w:num w:numId="26">
    <w:abstractNumId w:val="4"/>
  </w:num>
  <w:num w:numId="27">
    <w:abstractNumId w:val="17"/>
  </w:num>
  <w:num w:numId="28">
    <w:abstractNumId w:val="27"/>
  </w:num>
  <w:num w:numId="29">
    <w:abstractNumId w:val="23"/>
  </w:num>
  <w:num w:numId="30">
    <w:abstractNumId w:val="16"/>
  </w:num>
  <w:num w:numId="31">
    <w:abstractNumId w:val="33"/>
  </w:num>
  <w:num w:numId="32">
    <w:abstractNumId w:val="39"/>
  </w:num>
  <w:num w:numId="33">
    <w:abstractNumId w:val="20"/>
  </w:num>
  <w:num w:numId="34">
    <w:abstractNumId w:val="32"/>
  </w:num>
  <w:num w:numId="35">
    <w:abstractNumId w:val="11"/>
  </w:num>
  <w:num w:numId="36">
    <w:abstractNumId w:val="34"/>
  </w:num>
  <w:num w:numId="37">
    <w:abstractNumId w:val="19"/>
  </w:num>
  <w:num w:numId="38">
    <w:abstractNumId w:val="1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374E8"/>
    <w:rsid w:val="000018BB"/>
    <w:rsid w:val="0000199A"/>
    <w:rsid w:val="00001DE1"/>
    <w:rsid w:val="000051DA"/>
    <w:rsid w:val="000054E5"/>
    <w:rsid w:val="00006973"/>
    <w:rsid w:val="00007D4E"/>
    <w:rsid w:val="000135D2"/>
    <w:rsid w:val="000156DB"/>
    <w:rsid w:val="00017955"/>
    <w:rsid w:val="00021BD6"/>
    <w:rsid w:val="00022F8C"/>
    <w:rsid w:val="00023C2E"/>
    <w:rsid w:val="0002679B"/>
    <w:rsid w:val="000277B4"/>
    <w:rsid w:val="0003242E"/>
    <w:rsid w:val="00032F2E"/>
    <w:rsid w:val="0003436F"/>
    <w:rsid w:val="00034FB4"/>
    <w:rsid w:val="00035E2C"/>
    <w:rsid w:val="000364A8"/>
    <w:rsid w:val="000374D4"/>
    <w:rsid w:val="00040FA4"/>
    <w:rsid w:val="00042B74"/>
    <w:rsid w:val="000443C0"/>
    <w:rsid w:val="00045553"/>
    <w:rsid w:val="0004629F"/>
    <w:rsid w:val="000467F6"/>
    <w:rsid w:val="00046DD0"/>
    <w:rsid w:val="000475FA"/>
    <w:rsid w:val="0004769E"/>
    <w:rsid w:val="00047DB5"/>
    <w:rsid w:val="000506AE"/>
    <w:rsid w:val="00051A9E"/>
    <w:rsid w:val="0005321A"/>
    <w:rsid w:val="0005448C"/>
    <w:rsid w:val="00054626"/>
    <w:rsid w:val="00056199"/>
    <w:rsid w:val="0005636D"/>
    <w:rsid w:val="000601CD"/>
    <w:rsid w:val="0006171D"/>
    <w:rsid w:val="0006210A"/>
    <w:rsid w:val="00063D72"/>
    <w:rsid w:val="00070247"/>
    <w:rsid w:val="00071EBB"/>
    <w:rsid w:val="00072653"/>
    <w:rsid w:val="000751D0"/>
    <w:rsid w:val="0007753E"/>
    <w:rsid w:val="000802B7"/>
    <w:rsid w:val="00084020"/>
    <w:rsid w:val="000840FE"/>
    <w:rsid w:val="00084E9E"/>
    <w:rsid w:val="000868AE"/>
    <w:rsid w:val="00086BE8"/>
    <w:rsid w:val="000875BE"/>
    <w:rsid w:val="0009055A"/>
    <w:rsid w:val="00090C04"/>
    <w:rsid w:val="000916F2"/>
    <w:rsid w:val="00092F2D"/>
    <w:rsid w:val="00095173"/>
    <w:rsid w:val="00095332"/>
    <w:rsid w:val="00096005"/>
    <w:rsid w:val="000976A4"/>
    <w:rsid w:val="000A23C0"/>
    <w:rsid w:val="000A3297"/>
    <w:rsid w:val="000A4733"/>
    <w:rsid w:val="000A539A"/>
    <w:rsid w:val="000B20B1"/>
    <w:rsid w:val="000B22E2"/>
    <w:rsid w:val="000B3D5F"/>
    <w:rsid w:val="000B7670"/>
    <w:rsid w:val="000C03A7"/>
    <w:rsid w:val="000C1199"/>
    <w:rsid w:val="000C44A1"/>
    <w:rsid w:val="000C56FD"/>
    <w:rsid w:val="000C6150"/>
    <w:rsid w:val="000C7FDC"/>
    <w:rsid w:val="000D0061"/>
    <w:rsid w:val="000D2278"/>
    <w:rsid w:val="000D3EBF"/>
    <w:rsid w:val="000D5427"/>
    <w:rsid w:val="000E2901"/>
    <w:rsid w:val="000E2DF4"/>
    <w:rsid w:val="000E50E8"/>
    <w:rsid w:val="000F14A2"/>
    <w:rsid w:val="000F40E9"/>
    <w:rsid w:val="00112222"/>
    <w:rsid w:val="0011694A"/>
    <w:rsid w:val="00116A94"/>
    <w:rsid w:val="00117C70"/>
    <w:rsid w:val="001208A8"/>
    <w:rsid w:val="001222F0"/>
    <w:rsid w:val="001225EC"/>
    <w:rsid w:val="0012270A"/>
    <w:rsid w:val="001227FE"/>
    <w:rsid w:val="001232AB"/>
    <w:rsid w:val="00123623"/>
    <w:rsid w:val="00126862"/>
    <w:rsid w:val="00126A03"/>
    <w:rsid w:val="00130880"/>
    <w:rsid w:val="00131233"/>
    <w:rsid w:val="00132E3B"/>
    <w:rsid w:val="00136E13"/>
    <w:rsid w:val="00141BED"/>
    <w:rsid w:val="00143788"/>
    <w:rsid w:val="00146557"/>
    <w:rsid w:val="00146B95"/>
    <w:rsid w:val="00147156"/>
    <w:rsid w:val="00147D6C"/>
    <w:rsid w:val="00150CB5"/>
    <w:rsid w:val="00152EB4"/>
    <w:rsid w:val="00153FD9"/>
    <w:rsid w:val="00154380"/>
    <w:rsid w:val="001559C9"/>
    <w:rsid w:val="00160095"/>
    <w:rsid w:val="001640C6"/>
    <w:rsid w:val="00164C30"/>
    <w:rsid w:val="0016551D"/>
    <w:rsid w:val="00166E3A"/>
    <w:rsid w:val="001724FF"/>
    <w:rsid w:val="001739C8"/>
    <w:rsid w:val="00175134"/>
    <w:rsid w:val="00175808"/>
    <w:rsid w:val="00175934"/>
    <w:rsid w:val="001772F8"/>
    <w:rsid w:val="00177611"/>
    <w:rsid w:val="00180A69"/>
    <w:rsid w:val="001826A8"/>
    <w:rsid w:val="00182E71"/>
    <w:rsid w:val="00184C89"/>
    <w:rsid w:val="00191EF5"/>
    <w:rsid w:val="00195A73"/>
    <w:rsid w:val="00195FFF"/>
    <w:rsid w:val="001A6A7D"/>
    <w:rsid w:val="001B3E8A"/>
    <w:rsid w:val="001B4D6D"/>
    <w:rsid w:val="001B7402"/>
    <w:rsid w:val="001C1D39"/>
    <w:rsid w:val="001C661B"/>
    <w:rsid w:val="001D4E23"/>
    <w:rsid w:val="001D5DAC"/>
    <w:rsid w:val="001E09F4"/>
    <w:rsid w:val="001E298A"/>
    <w:rsid w:val="001E2C0C"/>
    <w:rsid w:val="001E5D8F"/>
    <w:rsid w:val="001E75C9"/>
    <w:rsid w:val="001F21D4"/>
    <w:rsid w:val="001F229E"/>
    <w:rsid w:val="001F3FF9"/>
    <w:rsid w:val="001F68B9"/>
    <w:rsid w:val="001F7604"/>
    <w:rsid w:val="0020294A"/>
    <w:rsid w:val="00203181"/>
    <w:rsid w:val="0020543D"/>
    <w:rsid w:val="00205A45"/>
    <w:rsid w:val="00206C9A"/>
    <w:rsid w:val="00211912"/>
    <w:rsid w:val="00212969"/>
    <w:rsid w:val="002135F9"/>
    <w:rsid w:val="002144F9"/>
    <w:rsid w:val="00214BAB"/>
    <w:rsid w:val="00216418"/>
    <w:rsid w:val="002203EC"/>
    <w:rsid w:val="002230DA"/>
    <w:rsid w:val="002253D2"/>
    <w:rsid w:val="0022604B"/>
    <w:rsid w:val="0022765C"/>
    <w:rsid w:val="00231B70"/>
    <w:rsid w:val="00233817"/>
    <w:rsid w:val="00235138"/>
    <w:rsid w:val="00235594"/>
    <w:rsid w:val="002356AC"/>
    <w:rsid w:val="002357CC"/>
    <w:rsid w:val="00237292"/>
    <w:rsid w:val="0024520D"/>
    <w:rsid w:val="002467DF"/>
    <w:rsid w:val="00247DAF"/>
    <w:rsid w:val="00251A9B"/>
    <w:rsid w:val="00253C26"/>
    <w:rsid w:val="00254A47"/>
    <w:rsid w:val="00254BF1"/>
    <w:rsid w:val="002550C4"/>
    <w:rsid w:val="0025631B"/>
    <w:rsid w:val="0025689A"/>
    <w:rsid w:val="002604E4"/>
    <w:rsid w:val="002606E3"/>
    <w:rsid w:val="00262BB5"/>
    <w:rsid w:val="0026372C"/>
    <w:rsid w:val="00264C27"/>
    <w:rsid w:val="00264FD3"/>
    <w:rsid w:val="00266E3E"/>
    <w:rsid w:val="00267F90"/>
    <w:rsid w:val="00270002"/>
    <w:rsid w:val="002718AE"/>
    <w:rsid w:val="00274ACB"/>
    <w:rsid w:val="00275A7D"/>
    <w:rsid w:val="00276883"/>
    <w:rsid w:val="00276B2D"/>
    <w:rsid w:val="00277DAE"/>
    <w:rsid w:val="0028006F"/>
    <w:rsid w:val="00280088"/>
    <w:rsid w:val="00280574"/>
    <w:rsid w:val="002809EC"/>
    <w:rsid w:val="00282B8F"/>
    <w:rsid w:val="002841BA"/>
    <w:rsid w:val="002851A2"/>
    <w:rsid w:val="002865C8"/>
    <w:rsid w:val="002900BD"/>
    <w:rsid w:val="00290437"/>
    <w:rsid w:val="0029204C"/>
    <w:rsid w:val="00292AAF"/>
    <w:rsid w:val="00295005"/>
    <w:rsid w:val="00295681"/>
    <w:rsid w:val="00295DA9"/>
    <w:rsid w:val="00296C39"/>
    <w:rsid w:val="002A031B"/>
    <w:rsid w:val="002A061B"/>
    <w:rsid w:val="002A248A"/>
    <w:rsid w:val="002A426E"/>
    <w:rsid w:val="002A6736"/>
    <w:rsid w:val="002B033D"/>
    <w:rsid w:val="002B0C47"/>
    <w:rsid w:val="002B22A2"/>
    <w:rsid w:val="002B26BD"/>
    <w:rsid w:val="002B2F26"/>
    <w:rsid w:val="002B38D5"/>
    <w:rsid w:val="002B49BF"/>
    <w:rsid w:val="002B6037"/>
    <w:rsid w:val="002C0968"/>
    <w:rsid w:val="002C12E6"/>
    <w:rsid w:val="002C270A"/>
    <w:rsid w:val="002C2BF0"/>
    <w:rsid w:val="002C504E"/>
    <w:rsid w:val="002C55FD"/>
    <w:rsid w:val="002C5B63"/>
    <w:rsid w:val="002C64FF"/>
    <w:rsid w:val="002D2785"/>
    <w:rsid w:val="002D2DC8"/>
    <w:rsid w:val="002D2F00"/>
    <w:rsid w:val="002D4461"/>
    <w:rsid w:val="002D687D"/>
    <w:rsid w:val="002E03A9"/>
    <w:rsid w:val="002E1620"/>
    <w:rsid w:val="002E247C"/>
    <w:rsid w:val="002E4FD2"/>
    <w:rsid w:val="002E5055"/>
    <w:rsid w:val="002E7560"/>
    <w:rsid w:val="002F08BF"/>
    <w:rsid w:val="002F25FB"/>
    <w:rsid w:val="002F2BBA"/>
    <w:rsid w:val="002F5842"/>
    <w:rsid w:val="00300BED"/>
    <w:rsid w:val="00300C26"/>
    <w:rsid w:val="00302EE1"/>
    <w:rsid w:val="0030428F"/>
    <w:rsid w:val="00304F02"/>
    <w:rsid w:val="00307A37"/>
    <w:rsid w:val="0031035D"/>
    <w:rsid w:val="00313816"/>
    <w:rsid w:val="003145DC"/>
    <w:rsid w:val="0031577D"/>
    <w:rsid w:val="003221D6"/>
    <w:rsid w:val="00323A6E"/>
    <w:rsid w:val="00323EF2"/>
    <w:rsid w:val="003270DA"/>
    <w:rsid w:val="003274C0"/>
    <w:rsid w:val="00327E55"/>
    <w:rsid w:val="0033076F"/>
    <w:rsid w:val="00331BE3"/>
    <w:rsid w:val="003322C2"/>
    <w:rsid w:val="00333D80"/>
    <w:rsid w:val="00336C53"/>
    <w:rsid w:val="0033738B"/>
    <w:rsid w:val="00337AF9"/>
    <w:rsid w:val="0034070F"/>
    <w:rsid w:val="00342195"/>
    <w:rsid w:val="00342614"/>
    <w:rsid w:val="003427D4"/>
    <w:rsid w:val="00342CBA"/>
    <w:rsid w:val="003448AD"/>
    <w:rsid w:val="00347444"/>
    <w:rsid w:val="003477AA"/>
    <w:rsid w:val="003503FA"/>
    <w:rsid w:val="00351FE9"/>
    <w:rsid w:val="003560F3"/>
    <w:rsid w:val="00357DD9"/>
    <w:rsid w:val="003603DA"/>
    <w:rsid w:val="00360A70"/>
    <w:rsid w:val="003610BE"/>
    <w:rsid w:val="0036175F"/>
    <w:rsid w:val="00362E40"/>
    <w:rsid w:val="00362FCB"/>
    <w:rsid w:val="00364B3F"/>
    <w:rsid w:val="003659A8"/>
    <w:rsid w:val="00367DA7"/>
    <w:rsid w:val="00370AC3"/>
    <w:rsid w:val="0037290F"/>
    <w:rsid w:val="00372E8D"/>
    <w:rsid w:val="00374D20"/>
    <w:rsid w:val="00375A57"/>
    <w:rsid w:val="00377580"/>
    <w:rsid w:val="00377E5A"/>
    <w:rsid w:val="0038102C"/>
    <w:rsid w:val="00381345"/>
    <w:rsid w:val="0038378B"/>
    <w:rsid w:val="0038580F"/>
    <w:rsid w:val="00391636"/>
    <w:rsid w:val="003918D8"/>
    <w:rsid w:val="0039251E"/>
    <w:rsid w:val="00394116"/>
    <w:rsid w:val="00394801"/>
    <w:rsid w:val="003A1381"/>
    <w:rsid w:val="003A20A9"/>
    <w:rsid w:val="003A25C1"/>
    <w:rsid w:val="003A3525"/>
    <w:rsid w:val="003B1CBC"/>
    <w:rsid w:val="003B203A"/>
    <w:rsid w:val="003B4740"/>
    <w:rsid w:val="003B52AA"/>
    <w:rsid w:val="003B6256"/>
    <w:rsid w:val="003C2568"/>
    <w:rsid w:val="003C3020"/>
    <w:rsid w:val="003C6ECA"/>
    <w:rsid w:val="003C7590"/>
    <w:rsid w:val="003C7E86"/>
    <w:rsid w:val="003D2215"/>
    <w:rsid w:val="003D22BE"/>
    <w:rsid w:val="003D3DBD"/>
    <w:rsid w:val="003E205D"/>
    <w:rsid w:val="003E2EAC"/>
    <w:rsid w:val="003E2ECE"/>
    <w:rsid w:val="003E3155"/>
    <w:rsid w:val="003E356F"/>
    <w:rsid w:val="003E45BA"/>
    <w:rsid w:val="003E46FA"/>
    <w:rsid w:val="003E482F"/>
    <w:rsid w:val="003F0A50"/>
    <w:rsid w:val="003F0C38"/>
    <w:rsid w:val="003F16D2"/>
    <w:rsid w:val="003F1F50"/>
    <w:rsid w:val="003F3D5B"/>
    <w:rsid w:val="003F69C7"/>
    <w:rsid w:val="003F739B"/>
    <w:rsid w:val="00402176"/>
    <w:rsid w:val="00403E6D"/>
    <w:rsid w:val="00404544"/>
    <w:rsid w:val="00406703"/>
    <w:rsid w:val="00406B1A"/>
    <w:rsid w:val="00407401"/>
    <w:rsid w:val="0040764A"/>
    <w:rsid w:val="00412A31"/>
    <w:rsid w:val="00417723"/>
    <w:rsid w:val="00420291"/>
    <w:rsid w:val="004216CE"/>
    <w:rsid w:val="0042211D"/>
    <w:rsid w:val="004226E7"/>
    <w:rsid w:val="0042447B"/>
    <w:rsid w:val="00424E5B"/>
    <w:rsid w:val="00427006"/>
    <w:rsid w:val="004271D4"/>
    <w:rsid w:val="00427B81"/>
    <w:rsid w:val="00430424"/>
    <w:rsid w:val="00431198"/>
    <w:rsid w:val="00431DED"/>
    <w:rsid w:val="0043211F"/>
    <w:rsid w:val="004338E9"/>
    <w:rsid w:val="00434381"/>
    <w:rsid w:val="0043471C"/>
    <w:rsid w:val="004358DF"/>
    <w:rsid w:val="00437059"/>
    <w:rsid w:val="00437A48"/>
    <w:rsid w:val="0044055A"/>
    <w:rsid w:val="00443193"/>
    <w:rsid w:val="00443ED4"/>
    <w:rsid w:val="00445DDD"/>
    <w:rsid w:val="0044606A"/>
    <w:rsid w:val="00446BD7"/>
    <w:rsid w:val="00447FBF"/>
    <w:rsid w:val="00450EFF"/>
    <w:rsid w:val="00451350"/>
    <w:rsid w:val="00452513"/>
    <w:rsid w:val="00452BA1"/>
    <w:rsid w:val="00453155"/>
    <w:rsid w:val="004535D7"/>
    <w:rsid w:val="00454981"/>
    <w:rsid w:val="004568D9"/>
    <w:rsid w:val="0045728C"/>
    <w:rsid w:val="004575A4"/>
    <w:rsid w:val="0046000C"/>
    <w:rsid w:val="00461ED4"/>
    <w:rsid w:val="00462874"/>
    <w:rsid w:val="00465BAC"/>
    <w:rsid w:val="00465F7B"/>
    <w:rsid w:val="0046667D"/>
    <w:rsid w:val="0046692A"/>
    <w:rsid w:val="00467390"/>
    <w:rsid w:val="0046793C"/>
    <w:rsid w:val="00471ABC"/>
    <w:rsid w:val="0047404C"/>
    <w:rsid w:val="00474D70"/>
    <w:rsid w:val="00475604"/>
    <w:rsid w:val="0047620D"/>
    <w:rsid w:val="00480F43"/>
    <w:rsid w:val="0049434F"/>
    <w:rsid w:val="00494A91"/>
    <w:rsid w:val="00495D97"/>
    <w:rsid w:val="0049643A"/>
    <w:rsid w:val="004A0D8B"/>
    <w:rsid w:val="004A1E36"/>
    <w:rsid w:val="004A219F"/>
    <w:rsid w:val="004A6BC9"/>
    <w:rsid w:val="004B3D98"/>
    <w:rsid w:val="004B5E1E"/>
    <w:rsid w:val="004B6D0F"/>
    <w:rsid w:val="004B7F41"/>
    <w:rsid w:val="004C1192"/>
    <w:rsid w:val="004C2C88"/>
    <w:rsid w:val="004C65F6"/>
    <w:rsid w:val="004C744B"/>
    <w:rsid w:val="004D2C68"/>
    <w:rsid w:val="004D3619"/>
    <w:rsid w:val="004D4DE9"/>
    <w:rsid w:val="004D5614"/>
    <w:rsid w:val="004D6726"/>
    <w:rsid w:val="004E1A58"/>
    <w:rsid w:val="004E24AF"/>
    <w:rsid w:val="004E3C37"/>
    <w:rsid w:val="004E45F6"/>
    <w:rsid w:val="004E72AE"/>
    <w:rsid w:val="004F1189"/>
    <w:rsid w:val="004F20D6"/>
    <w:rsid w:val="004F37E9"/>
    <w:rsid w:val="004F68D4"/>
    <w:rsid w:val="005000EA"/>
    <w:rsid w:val="005029AE"/>
    <w:rsid w:val="00506A72"/>
    <w:rsid w:val="00507B2B"/>
    <w:rsid w:val="0051177D"/>
    <w:rsid w:val="00513286"/>
    <w:rsid w:val="0051347D"/>
    <w:rsid w:val="00513958"/>
    <w:rsid w:val="00514663"/>
    <w:rsid w:val="00514AE2"/>
    <w:rsid w:val="005150C7"/>
    <w:rsid w:val="0052012E"/>
    <w:rsid w:val="005219A5"/>
    <w:rsid w:val="00525749"/>
    <w:rsid w:val="00532226"/>
    <w:rsid w:val="005354E8"/>
    <w:rsid w:val="00536099"/>
    <w:rsid w:val="005374E8"/>
    <w:rsid w:val="005378CB"/>
    <w:rsid w:val="005431A5"/>
    <w:rsid w:val="0054513D"/>
    <w:rsid w:val="005462CF"/>
    <w:rsid w:val="00547E0C"/>
    <w:rsid w:val="00553246"/>
    <w:rsid w:val="0055367C"/>
    <w:rsid w:val="00556316"/>
    <w:rsid w:val="005600D4"/>
    <w:rsid w:val="00561006"/>
    <w:rsid w:val="005630A9"/>
    <w:rsid w:val="005660A6"/>
    <w:rsid w:val="005667B1"/>
    <w:rsid w:val="00566CE4"/>
    <w:rsid w:val="0056726D"/>
    <w:rsid w:val="00571D82"/>
    <w:rsid w:val="00572843"/>
    <w:rsid w:val="0057479F"/>
    <w:rsid w:val="00580723"/>
    <w:rsid w:val="00581BB7"/>
    <w:rsid w:val="005846FD"/>
    <w:rsid w:val="005853FD"/>
    <w:rsid w:val="00586919"/>
    <w:rsid w:val="00592C31"/>
    <w:rsid w:val="00592E52"/>
    <w:rsid w:val="005945D6"/>
    <w:rsid w:val="00596D8F"/>
    <w:rsid w:val="005A0031"/>
    <w:rsid w:val="005A2AA9"/>
    <w:rsid w:val="005A4AD0"/>
    <w:rsid w:val="005A4D88"/>
    <w:rsid w:val="005A545D"/>
    <w:rsid w:val="005B3775"/>
    <w:rsid w:val="005C5D28"/>
    <w:rsid w:val="005D3D82"/>
    <w:rsid w:val="005D5A2F"/>
    <w:rsid w:val="005D64F6"/>
    <w:rsid w:val="005D6B7D"/>
    <w:rsid w:val="005E0D25"/>
    <w:rsid w:val="005E4BDC"/>
    <w:rsid w:val="005E4D27"/>
    <w:rsid w:val="005E4EA2"/>
    <w:rsid w:val="005E4FB5"/>
    <w:rsid w:val="005E58D4"/>
    <w:rsid w:val="005F2DAF"/>
    <w:rsid w:val="006000A3"/>
    <w:rsid w:val="00604675"/>
    <w:rsid w:val="00606042"/>
    <w:rsid w:val="0060709E"/>
    <w:rsid w:val="00610DE1"/>
    <w:rsid w:val="00611302"/>
    <w:rsid w:val="00611C41"/>
    <w:rsid w:val="006137DB"/>
    <w:rsid w:val="00620582"/>
    <w:rsid w:val="00621948"/>
    <w:rsid w:val="00623196"/>
    <w:rsid w:val="0062395F"/>
    <w:rsid w:val="00625B80"/>
    <w:rsid w:val="0062718A"/>
    <w:rsid w:val="00632A09"/>
    <w:rsid w:val="00633854"/>
    <w:rsid w:val="00633F30"/>
    <w:rsid w:val="006353EE"/>
    <w:rsid w:val="00635C96"/>
    <w:rsid w:val="00636B24"/>
    <w:rsid w:val="00640A59"/>
    <w:rsid w:val="00641459"/>
    <w:rsid w:val="00643CBE"/>
    <w:rsid w:val="006445BA"/>
    <w:rsid w:val="006476BC"/>
    <w:rsid w:val="00647E3D"/>
    <w:rsid w:val="006513D0"/>
    <w:rsid w:val="00652D4C"/>
    <w:rsid w:val="00653343"/>
    <w:rsid w:val="0065450A"/>
    <w:rsid w:val="00654522"/>
    <w:rsid w:val="0065741A"/>
    <w:rsid w:val="00661EA9"/>
    <w:rsid w:val="00664BBB"/>
    <w:rsid w:val="006661FE"/>
    <w:rsid w:val="0066748C"/>
    <w:rsid w:val="00670D2B"/>
    <w:rsid w:val="00672A3E"/>
    <w:rsid w:val="00672CF2"/>
    <w:rsid w:val="0067403A"/>
    <w:rsid w:val="00674682"/>
    <w:rsid w:val="0067487D"/>
    <w:rsid w:val="00675E7B"/>
    <w:rsid w:val="00677F4A"/>
    <w:rsid w:val="0069131A"/>
    <w:rsid w:val="00691B7D"/>
    <w:rsid w:val="00691CBC"/>
    <w:rsid w:val="0069337B"/>
    <w:rsid w:val="006951B9"/>
    <w:rsid w:val="00695256"/>
    <w:rsid w:val="006A30CB"/>
    <w:rsid w:val="006B3678"/>
    <w:rsid w:val="006B5896"/>
    <w:rsid w:val="006B5A76"/>
    <w:rsid w:val="006B618B"/>
    <w:rsid w:val="006B797F"/>
    <w:rsid w:val="006B7AA3"/>
    <w:rsid w:val="006B7C07"/>
    <w:rsid w:val="006C36EB"/>
    <w:rsid w:val="006C3CBD"/>
    <w:rsid w:val="006C4585"/>
    <w:rsid w:val="006C4F19"/>
    <w:rsid w:val="006D0E65"/>
    <w:rsid w:val="006D712F"/>
    <w:rsid w:val="006E0EA8"/>
    <w:rsid w:val="006E2388"/>
    <w:rsid w:val="006E2D80"/>
    <w:rsid w:val="006E77DC"/>
    <w:rsid w:val="006E7933"/>
    <w:rsid w:val="006F665E"/>
    <w:rsid w:val="007003AA"/>
    <w:rsid w:val="00703F51"/>
    <w:rsid w:val="00705DE4"/>
    <w:rsid w:val="00705E24"/>
    <w:rsid w:val="0071035F"/>
    <w:rsid w:val="00713745"/>
    <w:rsid w:val="00715536"/>
    <w:rsid w:val="00716214"/>
    <w:rsid w:val="00716727"/>
    <w:rsid w:val="00723201"/>
    <w:rsid w:val="00724C77"/>
    <w:rsid w:val="0072597E"/>
    <w:rsid w:val="00725DFE"/>
    <w:rsid w:val="0073232C"/>
    <w:rsid w:val="00734B67"/>
    <w:rsid w:val="007352B8"/>
    <w:rsid w:val="007359C2"/>
    <w:rsid w:val="0073662A"/>
    <w:rsid w:val="00736AEA"/>
    <w:rsid w:val="00740CD2"/>
    <w:rsid w:val="00742861"/>
    <w:rsid w:val="0074474E"/>
    <w:rsid w:val="00744997"/>
    <w:rsid w:val="0075040A"/>
    <w:rsid w:val="00751845"/>
    <w:rsid w:val="00752D1D"/>
    <w:rsid w:val="007540FB"/>
    <w:rsid w:val="00754285"/>
    <w:rsid w:val="00755555"/>
    <w:rsid w:val="00757A03"/>
    <w:rsid w:val="00760756"/>
    <w:rsid w:val="00761B5D"/>
    <w:rsid w:val="00762404"/>
    <w:rsid w:val="007637F2"/>
    <w:rsid w:val="00767569"/>
    <w:rsid w:val="007706A8"/>
    <w:rsid w:val="007709B2"/>
    <w:rsid w:val="007721E5"/>
    <w:rsid w:val="0077399B"/>
    <w:rsid w:val="00776390"/>
    <w:rsid w:val="00783AB5"/>
    <w:rsid w:val="00784439"/>
    <w:rsid w:val="00786707"/>
    <w:rsid w:val="00790A68"/>
    <w:rsid w:val="00791025"/>
    <w:rsid w:val="007926B0"/>
    <w:rsid w:val="00794694"/>
    <w:rsid w:val="007953F0"/>
    <w:rsid w:val="007A0563"/>
    <w:rsid w:val="007A09BD"/>
    <w:rsid w:val="007A1501"/>
    <w:rsid w:val="007A2536"/>
    <w:rsid w:val="007A5C1D"/>
    <w:rsid w:val="007B1D68"/>
    <w:rsid w:val="007B1FD3"/>
    <w:rsid w:val="007B24EC"/>
    <w:rsid w:val="007B3162"/>
    <w:rsid w:val="007B644D"/>
    <w:rsid w:val="007B6917"/>
    <w:rsid w:val="007C1347"/>
    <w:rsid w:val="007C35CA"/>
    <w:rsid w:val="007C532F"/>
    <w:rsid w:val="007C5F4A"/>
    <w:rsid w:val="007D17EE"/>
    <w:rsid w:val="007D2C66"/>
    <w:rsid w:val="007D3875"/>
    <w:rsid w:val="007D3AE6"/>
    <w:rsid w:val="007D4834"/>
    <w:rsid w:val="007D4D93"/>
    <w:rsid w:val="007E02CF"/>
    <w:rsid w:val="007E3767"/>
    <w:rsid w:val="007E5386"/>
    <w:rsid w:val="007F1261"/>
    <w:rsid w:val="007F32B3"/>
    <w:rsid w:val="007F32C5"/>
    <w:rsid w:val="007F3735"/>
    <w:rsid w:val="008014F5"/>
    <w:rsid w:val="008046D7"/>
    <w:rsid w:val="00806134"/>
    <w:rsid w:val="0080630F"/>
    <w:rsid w:val="008079D7"/>
    <w:rsid w:val="008101B5"/>
    <w:rsid w:val="00810B15"/>
    <w:rsid w:val="008119FD"/>
    <w:rsid w:val="00811C68"/>
    <w:rsid w:val="00816FF3"/>
    <w:rsid w:val="0081737A"/>
    <w:rsid w:val="008238F0"/>
    <w:rsid w:val="00826DFD"/>
    <w:rsid w:val="008279CB"/>
    <w:rsid w:val="00830DBA"/>
    <w:rsid w:val="00832D51"/>
    <w:rsid w:val="00833C3C"/>
    <w:rsid w:val="0083479F"/>
    <w:rsid w:val="0083573A"/>
    <w:rsid w:val="0083628E"/>
    <w:rsid w:val="00837E45"/>
    <w:rsid w:val="008405B1"/>
    <w:rsid w:val="008414C4"/>
    <w:rsid w:val="008419E4"/>
    <w:rsid w:val="00841E7A"/>
    <w:rsid w:val="00846E15"/>
    <w:rsid w:val="008512A9"/>
    <w:rsid w:val="00851D1D"/>
    <w:rsid w:val="00853CFD"/>
    <w:rsid w:val="0085595E"/>
    <w:rsid w:val="00856278"/>
    <w:rsid w:val="008574E6"/>
    <w:rsid w:val="00862902"/>
    <w:rsid w:val="00865292"/>
    <w:rsid w:val="008659F2"/>
    <w:rsid w:val="00865F87"/>
    <w:rsid w:val="00873855"/>
    <w:rsid w:val="00873B44"/>
    <w:rsid w:val="00875267"/>
    <w:rsid w:val="00876482"/>
    <w:rsid w:val="0088054F"/>
    <w:rsid w:val="00881278"/>
    <w:rsid w:val="008837D2"/>
    <w:rsid w:val="008858EB"/>
    <w:rsid w:val="008875B3"/>
    <w:rsid w:val="00890508"/>
    <w:rsid w:val="008946EA"/>
    <w:rsid w:val="00897B62"/>
    <w:rsid w:val="008A1C78"/>
    <w:rsid w:val="008A4B64"/>
    <w:rsid w:val="008A4CF8"/>
    <w:rsid w:val="008A5551"/>
    <w:rsid w:val="008A5BC9"/>
    <w:rsid w:val="008A64C0"/>
    <w:rsid w:val="008B21DA"/>
    <w:rsid w:val="008B48AD"/>
    <w:rsid w:val="008B5053"/>
    <w:rsid w:val="008B596D"/>
    <w:rsid w:val="008B717A"/>
    <w:rsid w:val="008B71F2"/>
    <w:rsid w:val="008C1467"/>
    <w:rsid w:val="008C1BB7"/>
    <w:rsid w:val="008C44BA"/>
    <w:rsid w:val="008C45AC"/>
    <w:rsid w:val="008C4E2B"/>
    <w:rsid w:val="008C610D"/>
    <w:rsid w:val="008C6CCD"/>
    <w:rsid w:val="008C6E96"/>
    <w:rsid w:val="008D31FB"/>
    <w:rsid w:val="008D48BD"/>
    <w:rsid w:val="008D4A0A"/>
    <w:rsid w:val="008D5B07"/>
    <w:rsid w:val="008D6158"/>
    <w:rsid w:val="008D6B99"/>
    <w:rsid w:val="008D77E8"/>
    <w:rsid w:val="008E231D"/>
    <w:rsid w:val="008E2B23"/>
    <w:rsid w:val="008E63CD"/>
    <w:rsid w:val="008E7CAB"/>
    <w:rsid w:val="008F0079"/>
    <w:rsid w:val="008F07B3"/>
    <w:rsid w:val="008F0831"/>
    <w:rsid w:val="008F0B66"/>
    <w:rsid w:val="008F1E03"/>
    <w:rsid w:val="008F23D3"/>
    <w:rsid w:val="008F2C55"/>
    <w:rsid w:val="008F5968"/>
    <w:rsid w:val="008F7A93"/>
    <w:rsid w:val="009003E7"/>
    <w:rsid w:val="009010FE"/>
    <w:rsid w:val="00901442"/>
    <w:rsid w:val="00903425"/>
    <w:rsid w:val="0090346A"/>
    <w:rsid w:val="00903582"/>
    <w:rsid w:val="0090398C"/>
    <w:rsid w:val="00904111"/>
    <w:rsid w:val="00905291"/>
    <w:rsid w:val="00905B33"/>
    <w:rsid w:val="00906002"/>
    <w:rsid w:val="00912934"/>
    <w:rsid w:val="00914BDC"/>
    <w:rsid w:val="00915426"/>
    <w:rsid w:val="009168B0"/>
    <w:rsid w:val="0092211E"/>
    <w:rsid w:val="0092488D"/>
    <w:rsid w:val="0092796C"/>
    <w:rsid w:val="00930D8C"/>
    <w:rsid w:val="009350F2"/>
    <w:rsid w:val="00935C5A"/>
    <w:rsid w:val="0093600B"/>
    <w:rsid w:val="009368CB"/>
    <w:rsid w:val="00937116"/>
    <w:rsid w:val="00940C08"/>
    <w:rsid w:val="00942A07"/>
    <w:rsid w:val="0094311F"/>
    <w:rsid w:val="00945EE3"/>
    <w:rsid w:val="00946243"/>
    <w:rsid w:val="00946800"/>
    <w:rsid w:val="00947EC9"/>
    <w:rsid w:val="00951C53"/>
    <w:rsid w:val="009529F3"/>
    <w:rsid w:val="00953D92"/>
    <w:rsid w:val="00955205"/>
    <w:rsid w:val="00955B7D"/>
    <w:rsid w:val="00957684"/>
    <w:rsid w:val="00957F68"/>
    <w:rsid w:val="00972C66"/>
    <w:rsid w:val="00973432"/>
    <w:rsid w:val="009750C6"/>
    <w:rsid w:val="009771CE"/>
    <w:rsid w:val="00980A06"/>
    <w:rsid w:val="00980BF2"/>
    <w:rsid w:val="00982785"/>
    <w:rsid w:val="009833A8"/>
    <w:rsid w:val="0098345B"/>
    <w:rsid w:val="009858A3"/>
    <w:rsid w:val="00991302"/>
    <w:rsid w:val="00991C66"/>
    <w:rsid w:val="00992151"/>
    <w:rsid w:val="00993CB5"/>
    <w:rsid w:val="00995C94"/>
    <w:rsid w:val="00996BD3"/>
    <w:rsid w:val="009A14C7"/>
    <w:rsid w:val="009A1FA0"/>
    <w:rsid w:val="009A3D4F"/>
    <w:rsid w:val="009A595F"/>
    <w:rsid w:val="009A65D6"/>
    <w:rsid w:val="009B143C"/>
    <w:rsid w:val="009B5B34"/>
    <w:rsid w:val="009B6391"/>
    <w:rsid w:val="009C0FB4"/>
    <w:rsid w:val="009C16B7"/>
    <w:rsid w:val="009C3BA1"/>
    <w:rsid w:val="009C3E55"/>
    <w:rsid w:val="009C75D5"/>
    <w:rsid w:val="009C766F"/>
    <w:rsid w:val="009D2F9D"/>
    <w:rsid w:val="009D4B08"/>
    <w:rsid w:val="009D5196"/>
    <w:rsid w:val="009E2DBC"/>
    <w:rsid w:val="009E613C"/>
    <w:rsid w:val="009E79AD"/>
    <w:rsid w:val="009F048D"/>
    <w:rsid w:val="009F2776"/>
    <w:rsid w:val="009F4862"/>
    <w:rsid w:val="009F6C6F"/>
    <w:rsid w:val="00A0002A"/>
    <w:rsid w:val="00A010C5"/>
    <w:rsid w:val="00A05A04"/>
    <w:rsid w:val="00A10864"/>
    <w:rsid w:val="00A10A50"/>
    <w:rsid w:val="00A10F1D"/>
    <w:rsid w:val="00A11211"/>
    <w:rsid w:val="00A1320C"/>
    <w:rsid w:val="00A13540"/>
    <w:rsid w:val="00A13868"/>
    <w:rsid w:val="00A13944"/>
    <w:rsid w:val="00A15A37"/>
    <w:rsid w:val="00A17E5E"/>
    <w:rsid w:val="00A21D7A"/>
    <w:rsid w:val="00A2496A"/>
    <w:rsid w:val="00A24FD7"/>
    <w:rsid w:val="00A26327"/>
    <w:rsid w:val="00A311E6"/>
    <w:rsid w:val="00A31B15"/>
    <w:rsid w:val="00A331C2"/>
    <w:rsid w:val="00A35175"/>
    <w:rsid w:val="00A36A00"/>
    <w:rsid w:val="00A36CAC"/>
    <w:rsid w:val="00A37EB4"/>
    <w:rsid w:val="00A439D0"/>
    <w:rsid w:val="00A441D5"/>
    <w:rsid w:val="00A5143B"/>
    <w:rsid w:val="00A57FEC"/>
    <w:rsid w:val="00A615B1"/>
    <w:rsid w:val="00A62126"/>
    <w:rsid w:val="00A626B8"/>
    <w:rsid w:val="00A64205"/>
    <w:rsid w:val="00A64E52"/>
    <w:rsid w:val="00A6703E"/>
    <w:rsid w:val="00A71747"/>
    <w:rsid w:val="00A75447"/>
    <w:rsid w:val="00A77494"/>
    <w:rsid w:val="00A80E20"/>
    <w:rsid w:val="00A8209E"/>
    <w:rsid w:val="00A84F1A"/>
    <w:rsid w:val="00A8573C"/>
    <w:rsid w:val="00A86E06"/>
    <w:rsid w:val="00A9150D"/>
    <w:rsid w:val="00A95537"/>
    <w:rsid w:val="00A97AFA"/>
    <w:rsid w:val="00AA1078"/>
    <w:rsid w:val="00AA3320"/>
    <w:rsid w:val="00AA4294"/>
    <w:rsid w:val="00AA5DB8"/>
    <w:rsid w:val="00AB0076"/>
    <w:rsid w:val="00AB1B5F"/>
    <w:rsid w:val="00AB200E"/>
    <w:rsid w:val="00AB2CBC"/>
    <w:rsid w:val="00AB5BE4"/>
    <w:rsid w:val="00AB6868"/>
    <w:rsid w:val="00AC0D24"/>
    <w:rsid w:val="00AC4378"/>
    <w:rsid w:val="00AC556A"/>
    <w:rsid w:val="00AC5D44"/>
    <w:rsid w:val="00AD2C2B"/>
    <w:rsid w:val="00AD43D1"/>
    <w:rsid w:val="00AD59DD"/>
    <w:rsid w:val="00AE5705"/>
    <w:rsid w:val="00AE6121"/>
    <w:rsid w:val="00AE6C9F"/>
    <w:rsid w:val="00AE749D"/>
    <w:rsid w:val="00AF4A9F"/>
    <w:rsid w:val="00B029EF"/>
    <w:rsid w:val="00B02C73"/>
    <w:rsid w:val="00B04446"/>
    <w:rsid w:val="00B04A40"/>
    <w:rsid w:val="00B04C84"/>
    <w:rsid w:val="00B052CD"/>
    <w:rsid w:val="00B06243"/>
    <w:rsid w:val="00B0744B"/>
    <w:rsid w:val="00B07677"/>
    <w:rsid w:val="00B07804"/>
    <w:rsid w:val="00B07F0F"/>
    <w:rsid w:val="00B10E20"/>
    <w:rsid w:val="00B117FF"/>
    <w:rsid w:val="00B123F8"/>
    <w:rsid w:val="00B1295A"/>
    <w:rsid w:val="00B14CC7"/>
    <w:rsid w:val="00B16212"/>
    <w:rsid w:val="00B169A9"/>
    <w:rsid w:val="00B17814"/>
    <w:rsid w:val="00B20CF5"/>
    <w:rsid w:val="00B222F7"/>
    <w:rsid w:val="00B223BA"/>
    <w:rsid w:val="00B2294C"/>
    <w:rsid w:val="00B2746B"/>
    <w:rsid w:val="00B27AFE"/>
    <w:rsid w:val="00B3109F"/>
    <w:rsid w:val="00B3276E"/>
    <w:rsid w:val="00B32F5A"/>
    <w:rsid w:val="00B35129"/>
    <w:rsid w:val="00B35421"/>
    <w:rsid w:val="00B362FC"/>
    <w:rsid w:val="00B37681"/>
    <w:rsid w:val="00B377A4"/>
    <w:rsid w:val="00B37FDA"/>
    <w:rsid w:val="00B407CA"/>
    <w:rsid w:val="00B41F2C"/>
    <w:rsid w:val="00B424A4"/>
    <w:rsid w:val="00B43456"/>
    <w:rsid w:val="00B44AE5"/>
    <w:rsid w:val="00B461BB"/>
    <w:rsid w:val="00B47BF4"/>
    <w:rsid w:val="00B507C5"/>
    <w:rsid w:val="00B515A5"/>
    <w:rsid w:val="00B520DA"/>
    <w:rsid w:val="00B53A0C"/>
    <w:rsid w:val="00B61E29"/>
    <w:rsid w:val="00B621AC"/>
    <w:rsid w:val="00B63B65"/>
    <w:rsid w:val="00B666AE"/>
    <w:rsid w:val="00B70498"/>
    <w:rsid w:val="00B75E89"/>
    <w:rsid w:val="00B770E9"/>
    <w:rsid w:val="00B811B4"/>
    <w:rsid w:val="00B82105"/>
    <w:rsid w:val="00B82490"/>
    <w:rsid w:val="00B85A5A"/>
    <w:rsid w:val="00B906EF"/>
    <w:rsid w:val="00B91149"/>
    <w:rsid w:val="00B93984"/>
    <w:rsid w:val="00B95308"/>
    <w:rsid w:val="00B95371"/>
    <w:rsid w:val="00B97604"/>
    <w:rsid w:val="00BA1775"/>
    <w:rsid w:val="00BA284D"/>
    <w:rsid w:val="00BA4827"/>
    <w:rsid w:val="00BA59FE"/>
    <w:rsid w:val="00BA7713"/>
    <w:rsid w:val="00BC0DA9"/>
    <w:rsid w:val="00BC1210"/>
    <w:rsid w:val="00BC5E7D"/>
    <w:rsid w:val="00BC62C3"/>
    <w:rsid w:val="00BC6596"/>
    <w:rsid w:val="00BC711E"/>
    <w:rsid w:val="00BC740A"/>
    <w:rsid w:val="00BD1334"/>
    <w:rsid w:val="00BD3B27"/>
    <w:rsid w:val="00BD422B"/>
    <w:rsid w:val="00BD51A0"/>
    <w:rsid w:val="00BD5F97"/>
    <w:rsid w:val="00BE1B6A"/>
    <w:rsid w:val="00BE5920"/>
    <w:rsid w:val="00BE6E75"/>
    <w:rsid w:val="00BE72FE"/>
    <w:rsid w:val="00BF18F7"/>
    <w:rsid w:val="00BF23B0"/>
    <w:rsid w:val="00BF2647"/>
    <w:rsid w:val="00BF28B3"/>
    <w:rsid w:val="00BF2976"/>
    <w:rsid w:val="00BF5525"/>
    <w:rsid w:val="00BF6A42"/>
    <w:rsid w:val="00C00635"/>
    <w:rsid w:val="00C00BE8"/>
    <w:rsid w:val="00C013A8"/>
    <w:rsid w:val="00C02395"/>
    <w:rsid w:val="00C03808"/>
    <w:rsid w:val="00C048DB"/>
    <w:rsid w:val="00C0682E"/>
    <w:rsid w:val="00C077E6"/>
    <w:rsid w:val="00C119DE"/>
    <w:rsid w:val="00C12887"/>
    <w:rsid w:val="00C13619"/>
    <w:rsid w:val="00C13C7A"/>
    <w:rsid w:val="00C13EF6"/>
    <w:rsid w:val="00C155C2"/>
    <w:rsid w:val="00C15EC5"/>
    <w:rsid w:val="00C204FB"/>
    <w:rsid w:val="00C22C0C"/>
    <w:rsid w:val="00C23535"/>
    <w:rsid w:val="00C2369D"/>
    <w:rsid w:val="00C23F23"/>
    <w:rsid w:val="00C25519"/>
    <w:rsid w:val="00C30AA1"/>
    <w:rsid w:val="00C30DAE"/>
    <w:rsid w:val="00C33184"/>
    <w:rsid w:val="00C3633C"/>
    <w:rsid w:val="00C36A6D"/>
    <w:rsid w:val="00C37A8E"/>
    <w:rsid w:val="00C43B47"/>
    <w:rsid w:val="00C45F1E"/>
    <w:rsid w:val="00C47926"/>
    <w:rsid w:val="00C5010C"/>
    <w:rsid w:val="00C5062B"/>
    <w:rsid w:val="00C51753"/>
    <w:rsid w:val="00C60547"/>
    <w:rsid w:val="00C6207C"/>
    <w:rsid w:val="00C663C8"/>
    <w:rsid w:val="00C718FD"/>
    <w:rsid w:val="00C73E8D"/>
    <w:rsid w:val="00C74A28"/>
    <w:rsid w:val="00C76DC8"/>
    <w:rsid w:val="00C77290"/>
    <w:rsid w:val="00C772B6"/>
    <w:rsid w:val="00C772D3"/>
    <w:rsid w:val="00C80E2A"/>
    <w:rsid w:val="00C81D9B"/>
    <w:rsid w:val="00C81ED1"/>
    <w:rsid w:val="00C8324D"/>
    <w:rsid w:val="00C83862"/>
    <w:rsid w:val="00C84209"/>
    <w:rsid w:val="00C84FFC"/>
    <w:rsid w:val="00C86A3F"/>
    <w:rsid w:val="00C86B35"/>
    <w:rsid w:val="00C91A94"/>
    <w:rsid w:val="00C91C02"/>
    <w:rsid w:val="00C93F1A"/>
    <w:rsid w:val="00C94485"/>
    <w:rsid w:val="00CA15B3"/>
    <w:rsid w:val="00CA1637"/>
    <w:rsid w:val="00CA1F88"/>
    <w:rsid w:val="00CA32AA"/>
    <w:rsid w:val="00CA3D1B"/>
    <w:rsid w:val="00CA7DE7"/>
    <w:rsid w:val="00CB0790"/>
    <w:rsid w:val="00CB08B1"/>
    <w:rsid w:val="00CB2DEA"/>
    <w:rsid w:val="00CB3281"/>
    <w:rsid w:val="00CB63D4"/>
    <w:rsid w:val="00CC06C7"/>
    <w:rsid w:val="00CC0BC7"/>
    <w:rsid w:val="00CC3A53"/>
    <w:rsid w:val="00CC460D"/>
    <w:rsid w:val="00CC4A32"/>
    <w:rsid w:val="00CC5CBF"/>
    <w:rsid w:val="00CC67CB"/>
    <w:rsid w:val="00CD15A1"/>
    <w:rsid w:val="00CD1D0D"/>
    <w:rsid w:val="00CD45B9"/>
    <w:rsid w:val="00CD53BE"/>
    <w:rsid w:val="00CD5B82"/>
    <w:rsid w:val="00CE0AEC"/>
    <w:rsid w:val="00CE0D2A"/>
    <w:rsid w:val="00CE0F37"/>
    <w:rsid w:val="00CE2203"/>
    <w:rsid w:val="00CE28B3"/>
    <w:rsid w:val="00CE30A0"/>
    <w:rsid w:val="00CE350B"/>
    <w:rsid w:val="00CE7DBA"/>
    <w:rsid w:val="00CF0212"/>
    <w:rsid w:val="00CF0B62"/>
    <w:rsid w:val="00D01DC1"/>
    <w:rsid w:val="00D03EAE"/>
    <w:rsid w:val="00D03F1C"/>
    <w:rsid w:val="00D053BB"/>
    <w:rsid w:val="00D0728A"/>
    <w:rsid w:val="00D109C5"/>
    <w:rsid w:val="00D129D2"/>
    <w:rsid w:val="00D146EE"/>
    <w:rsid w:val="00D14F93"/>
    <w:rsid w:val="00D20BC1"/>
    <w:rsid w:val="00D22470"/>
    <w:rsid w:val="00D235A0"/>
    <w:rsid w:val="00D25368"/>
    <w:rsid w:val="00D25D65"/>
    <w:rsid w:val="00D27A82"/>
    <w:rsid w:val="00D304DF"/>
    <w:rsid w:val="00D317DF"/>
    <w:rsid w:val="00D332A9"/>
    <w:rsid w:val="00D377EF"/>
    <w:rsid w:val="00D37CB3"/>
    <w:rsid w:val="00D37CF7"/>
    <w:rsid w:val="00D43247"/>
    <w:rsid w:val="00D437B4"/>
    <w:rsid w:val="00D45E53"/>
    <w:rsid w:val="00D535BB"/>
    <w:rsid w:val="00D54959"/>
    <w:rsid w:val="00D5687A"/>
    <w:rsid w:val="00D56DFF"/>
    <w:rsid w:val="00D574DA"/>
    <w:rsid w:val="00D60BDF"/>
    <w:rsid w:val="00D61302"/>
    <w:rsid w:val="00D636BB"/>
    <w:rsid w:val="00D63B85"/>
    <w:rsid w:val="00D64611"/>
    <w:rsid w:val="00D64A29"/>
    <w:rsid w:val="00D71B16"/>
    <w:rsid w:val="00D7455B"/>
    <w:rsid w:val="00D75DFE"/>
    <w:rsid w:val="00D765A0"/>
    <w:rsid w:val="00D77180"/>
    <w:rsid w:val="00D77841"/>
    <w:rsid w:val="00D833E5"/>
    <w:rsid w:val="00D84A44"/>
    <w:rsid w:val="00D91196"/>
    <w:rsid w:val="00D91A4C"/>
    <w:rsid w:val="00D9259D"/>
    <w:rsid w:val="00D92630"/>
    <w:rsid w:val="00D95105"/>
    <w:rsid w:val="00D954D6"/>
    <w:rsid w:val="00D96297"/>
    <w:rsid w:val="00DA28A2"/>
    <w:rsid w:val="00DA2B91"/>
    <w:rsid w:val="00DA2F19"/>
    <w:rsid w:val="00DA736D"/>
    <w:rsid w:val="00DB29BB"/>
    <w:rsid w:val="00DB2AD9"/>
    <w:rsid w:val="00DB3E79"/>
    <w:rsid w:val="00DB4A12"/>
    <w:rsid w:val="00DB5896"/>
    <w:rsid w:val="00DB7378"/>
    <w:rsid w:val="00DC042D"/>
    <w:rsid w:val="00DC1021"/>
    <w:rsid w:val="00DC3ABA"/>
    <w:rsid w:val="00DC3F44"/>
    <w:rsid w:val="00DC4170"/>
    <w:rsid w:val="00DC4BEB"/>
    <w:rsid w:val="00DC5DF2"/>
    <w:rsid w:val="00DC752E"/>
    <w:rsid w:val="00DD23BD"/>
    <w:rsid w:val="00DD2A42"/>
    <w:rsid w:val="00DD3F75"/>
    <w:rsid w:val="00DD4865"/>
    <w:rsid w:val="00DD79FE"/>
    <w:rsid w:val="00DE4CCB"/>
    <w:rsid w:val="00DE7581"/>
    <w:rsid w:val="00DE78DB"/>
    <w:rsid w:val="00DF2C75"/>
    <w:rsid w:val="00DF63B9"/>
    <w:rsid w:val="00E0330A"/>
    <w:rsid w:val="00E05B91"/>
    <w:rsid w:val="00E069F6"/>
    <w:rsid w:val="00E105E3"/>
    <w:rsid w:val="00E10608"/>
    <w:rsid w:val="00E108A5"/>
    <w:rsid w:val="00E11B8B"/>
    <w:rsid w:val="00E12F4E"/>
    <w:rsid w:val="00E13E76"/>
    <w:rsid w:val="00E15C0F"/>
    <w:rsid w:val="00E17C9C"/>
    <w:rsid w:val="00E17F37"/>
    <w:rsid w:val="00E22543"/>
    <w:rsid w:val="00E24920"/>
    <w:rsid w:val="00E25B2A"/>
    <w:rsid w:val="00E25C3C"/>
    <w:rsid w:val="00E25E9B"/>
    <w:rsid w:val="00E26E22"/>
    <w:rsid w:val="00E273E1"/>
    <w:rsid w:val="00E273E4"/>
    <w:rsid w:val="00E27AF7"/>
    <w:rsid w:val="00E31BE8"/>
    <w:rsid w:val="00E36C93"/>
    <w:rsid w:val="00E40EF6"/>
    <w:rsid w:val="00E40FDD"/>
    <w:rsid w:val="00E411DB"/>
    <w:rsid w:val="00E41EFE"/>
    <w:rsid w:val="00E42995"/>
    <w:rsid w:val="00E44B65"/>
    <w:rsid w:val="00E46B56"/>
    <w:rsid w:val="00E47FF9"/>
    <w:rsid w:val="00E50C64"/>
    <w:rsid w:val="00E52D75"/>
    <w:rsid w:val="00E54488"/>
    <w:rsid w:val="00E54A17"/>
    <w:rsid w:val="00E54D47"/>
    <w:rsid w:val="00E5707E"/>
    <w:rsid w:val="00E609EA"/>
    <w:rsid w:val="00E60D16"/>
    <w:rsid w:val="00E60EF0"/>
    <w:rsid w:val="00E61621"/>
    <w:rsid w:val="00E61C2A"/>
    <w:rsid w:val="00E622BD"/>
    <w:rsid w:val="00E656F8"/>
    <w:rsid w:val="00E73B9C"/>
    <w:rsid w:val="00E779CB"/>
    <w:rsid w:val="00E81EDE"/>
    <w:rsid w:val="00E82388"/>
    <w:rsid w:val="00E87416"/>
    <w:rsid w:val="00E94F3C"/>
    <w:rsid w:val="00E950EE"/>
    <w:rsid w:val="00E963E8"/>
    <w:rsid w:val="00E96E7B"/>
    <w:rsid w:val="00E9713D"/>
    <w:rsid w:val="00EA005B"/>
    <w:rsid w:val="00EA1240"/>
    <w:rsid w:val="00EA13FD"/>
    <w:rsid w:val="00EA3DAB"/>
    <w:rsid w:val="00EA44A7"/>
    <w:rsid w:val="00EB3A32"/>
    <w:rsid w:val="00EB539F"/>
    <w:rsid w:val="00EB63E0"/>
    <w:rsid w:val="00EB7585"/>
    <w:rsid w:val="00EC14F2"/>
    <w:rsid w:val="00EC5774"/>
    <w:rsid w:val="00EC72AE"/>
    <w:rsid w:val="00ED252E"/>
    <w:rsid w:val="00ED4F9D"/>
    <w:rsid w:val="00EE1AF9"/>
    <w:rsid w:val="00EE2568"/>
    <w:rsid w:val="00EE357F"/>
    <w:rsid w:val="00EE40CA"/>
    <w:rsid w:val="00EE6ED3"/>
    <w:rsid w:val="00EE79DF"/>
    <w:rsid w:val="00EE7A43"/>
    <w:rsid w:val="00EF02F8"/>
    <w:rsid w:val="00EF113C"/>
    <w:rsid w:val="00EF3AFF"/>
    <w:rsid w:val="00EF449F"/>
    <w:rsid w:val="00EF6154"/>
    <w:rsid w:val="00F001B2"/>
    <w:rsid w:val="00F024B7"/>
    <w:rsid w:val="00F063FB"/>
    <w:rsid w:val="00F06D90"/>
    <w:rsid w:val="00F06DD9"/>
    <w:rsid w:val="00F1010F"/>
    <w:rsid w:val="00F1021E"/>
    <w:rsid w:val="00F10C6B"/>
    <w:rsid w:val="00F10D0A"/>
    <w:rsid w:val="00F1113C"/>
    <w:rsid w:val="00F11478"/>
    <w:rsid w:val="00F11C29"/>
    <w:rsid w:val="00F12356"/>
    <w:rsid w:val="00F13ABB"/>
    <w:rsid w:val="00F14C20"/>
    <w:rsid w:val="00F1595A"/>
    <w:rsid w:val="00F170E4"/>
    <w:rsid w:val="00F20692"/>
    <w:rsid w:val="00F21C68"/>
    <w:rsid w:val="00F23DFC"/>
    <w:rsid w:val="00F23EA6"/>
    <w:rsid w:val="00F24B20"/>
    <w:rsid w:val="00F2541A"/>
    <w:rsid w:val="00F31369"/>
    <w:rsid w:val="00F3317A"/>
    <w:rsid w:val="00F33675"/>
    <w:rsid w:val="00F35F3E"/>
    <w:rsid w:val="00F36027"/>
    <w:rsid w:val="00F36BA4"/>
    <w:rsid w:val="00F36C20"/>
    <w:rsid w:val="00F40788"/>
    <w:rsid w:val="00F462A4"/>
    <w:rsid w:val="00F5053A"/>
    <w:rsid w:val="00F50571"/>
    <w:rsid w:val="00F51812"/>
    <w:rsid w:val="00F522FD"/>
    <w:rsid w:val="00F53065"/>
    <w:rsid w:val="00F53567"/>
    <w:rsid w:val="00F53616"/>
    <w:rsid w:val="00F53B50"/>
    <w:rsid w:val="00F53EFC"/>
    <w:rsid w:val="00F54003"/>
    <w:rsid w:val="00F5451B"/>
    <w:rsid w:val="00F63954"/>
    <w:rsid w:val="00F67475"/>
    <w:rsid w:val="00F70B78"/>
    <w:rsid w:val="00F722B0"/>
    <w:rsid w:val="00F735C0"/>
    <w:rsid w:val="00F73E97"/>
    <w:rsid w:val="00F747B1"/>
    <w:rsid w:val="00F803B0"/>
    <w:rsid w:val="00F8084B"/>
    <w:rsid w:val="00F81288"/>
    <w:rsid w:val="00F82741"/>
    <w:rsid w:val="00F86C37"/>
    <w:rsid w:val="00F91AA8"/>
    <w:rsid w:val="00F92BF9"/>
    <w:rsid w:val="00F93D31"/>
    <w:rsid w:val="00F947AE"/>
    <w:rsid w:val="00F9789F"/>
    <w:rsid w:val="00F97D6F"/>
    <w:rsid w:val="00FA06C5"/>
    <w:rsid w:val="00FA1329"/>
    <w:rsid w:val="00FA142D"/>
    <w:rsid w:val="00FA1459"/>
    <w:rsid w:val="00FA27A5"/>
    <w:rsid w:val="00FA35DE"/>
    <w:rsid w:val="00FA37F9"/>
    <w:rsid w:val="00FA547A"/>
    <w:rsid w:val="00FA7BC2"/>
    <w:rsid w:val="00FB0534"/>
    <w:rsid w:val="00FB10B4"/>
    <w:rsid w:val="00FB4E2A"/>
    <w:rsid w:val="00FB6249"/>
    <w:rsid w:val="00FB7AD4"/>
    <w:rsid w:val="00FC1144"/>
    <w:rsid w:val="00FC1809"/>
    <w:rsid w:val="00FC3B17"/>
    <w:rsid w:val="00FC4527"/>
    <w:rsid w:val="00FC48DB"/>
    <w:rsid w:val="00FC723A"/>
    <w:rsid w:val="00FC76FA"/>
    <w:rsid w:val="00FC7B7B"/>
    <w:rsid w:val="00FD1E9D"/>
    <w:rsid w:val="00FD371A"/>
    <w:rsid w:val="00FD51F4"/>
    <w:rsid w:val="00FD649B"/>
    <w:rsid w:val="00FE113F"/>
    <w:rsid w:val="00FE2241"/>
    <w:rsid w:val="00FE6BD4"/>
    <w:rsid w:val="00FE78A5"/>
    <w:rsid w:val="00FE78DC"/>
    <w:rsid w:val="00FF0CD7"/>
    <w:rsid w:val="00FF2616"/>
    <w:rsid w:val="00FF2678"/>
    <w:rsid w:val="00FF277D"/>
    <w:rsid w:val="00FF4BC4"/>
    <w:rsid w:val="00FF5741"/>
    <w:rsid w:val="00FF6699"/>
    <w:rsid w:val="00FF6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E8"/>
    <w:rPr>
      <w:rFonts w:ascii="Times New Roman" w:eastAsia="Times New Roman" w:hAnsi="Times New Roman"/>
      <w:sz w:val="24"/>
      <w:szCs w:val="24"/>
    </w:rPr>
  </w:style>
  <w:style w:type="paragraph" w:styleId="1">
    <w:name w:val="heading 1"/>
    <w:basedOn w:val="a"/>
    <w:next w:val="a"/>
    <w:link w:val="10"/>
    <w:uiPriority w:val="99"/>
    <w:qFormat/>
    <w:rsid w:val="005374E8"/>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
    <w:basedOn w:val="a"/>
    <w:next w:val="a"/>
    <w:link w:val="21"/>
    <w:uiPriority w:val="99"/>
    <w:qFormat/>
    <w:rsid w:val="005374E8"/>
    <w:pPr>
      <w:spacing w:after="160" w:line="240" w:lineRule="exact"/>
      <w:outlineLvl w:val="1"/>
    </w:pPr>
    <w:rPr>
      <w:rFonts w:eastAsia="Calibri"/>
      <w:b/>
      <w:bCs/>
      <w:i/>
      <w:iCs/>
      <w:sz w:val="28"/>
      <w:szCs w:val="28"/>
    </w:rPr>
  </w:style>
  <w:style w:type="paragraph" w:styleId="3">
    <w:name w:val="heading 3"/>
    <w:basedOn w:val="a"/>
    <w:next w:val="a"/>
    <w:link w:val="30"/>
    <w:uiPriority w:val="99"/>
    <w:qFormat/>
    <w:rsid w:val="005374E8"/>
    <w:pPr>
      <w:keepNext/>
      <w:ind w:left="72"/>
      <w:jc w:val="both"/>
      <w:outlineLvl w:val="2"/>
    </w:pPr>
    <w:rPr>
      <w:rFonts w:eastAsia="MS Mincho"/>
      <w:spacing w:val="-2"/>
    </w:rPr>
  </w:style>
  <w:style w:type="paragraph" w:styleId="4">
    <w:name w:val="heading 4"/>
    <w:basedOn w:val="a"/>
    <w:next w:val="a"/>
    <w:link w:val="40"/>
    <w:uiPriority w:val="99"/>
    <w:qFormat/>
    <w:rsid w:val="005374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4E8"/>
    <w:rPr>
      <w:rFonts w:ascii="Arial" w:hAnsi="Arial"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a0"/>
    <w:uiPriority w:val="99"/>
    <w:semiHidden/>
    <w:locked/>
    <w:rsid w:val="00A21D7A"/>
    <w:rPr>
      <w:rFonts w:ascii="Cambria" w:hAnsi="Cambria" w:cs="Cambria"/>
      <w:b/>
      <w:bCs/>
      <w:i/>
      <w:iCs/>
      <w:sz w:val="28"/>
      <w:szCs w:val="28"/>
    </w:rPr>
  </w:style>
  <w:style w:type="character" w:customStyle="1" w:styleId="30">
    <w:name w:val="Заголовок 3 Знак"/>
    <w:basedOn w:val="a0"/>
    <w:link w:val="3"/>
    <w:uiPriority w:val="99"/>
    <w:locked/>
    <w:rsid w:val="005374E8"/>
    <w:rPr>
      <w:rFonts w:ascii="Times New Roman" w:eastAsia="MS Mincho" w:hAnsi="Times New Roman" w:cs="Times New Roman"/>
      <w:snapToGrid w:val="0"/>
      <w:spacing w:val="-2"/>
      <w:sz w:val="20"/>
      <w:szCs w:val="20"/>
      <w:lang w:eastAsia="ru-RU"/>
    </w:rPr>
  </w:style>
  <w:style w:type="character" w:customStyle="1" w:styleId="40">
    <w:name w:val="Заголовок 4 Знак"/>
    <w:basedOn w:val="a0"/>
    <w:link w:val="4"/>
    <w:uiPriority w:val="99"/>
    <w:locked/>
    <w:rsid w:val="005374E8"/>
    <w:rPr>
      <w:rFonts w:ascii="Times New Roman" w:hAnsi="Times New Roman" w:cs="Times New Roman"/>
      <w:b/>
      <w:bCs/>
      <w:sz w:val="28"/>
      <w:szCs w:val="28"/>
      <w:lang w:eastAsia="ru-RU"/>
    </w:rPr>
  </w:style>
  <w:style w:type="character" w:customStyle="1" w:styleId="20">
    <w:name w:val="Заголовок 2 Знак"/>
    <w:basedOn w:val="a0"/>
    <w:uiPriority w:val="99"/>
    <w:semiHidden/>
    <w:rsid w:val="005374E8"/>
    <w:rPr>
      <w:rFonts w:ascii="Cambria" w:hAnsi="Cambria" w:cs="Cambria"/>
      <w:b/>
      <w:bCs/>
      <w:color w:val="auto"/>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5374E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7B0A7B"/>
    <w:rPr>
      <w:rFonts w:ascii="Times New Roman" w:eastAsia="Times New Roman" w:hAnsi="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1,Основной текст Знак Знак Char21,Знак1 Cha"/>
    <w:basedOn w:val="a0"/>
    <w:uiPriority w:val="99"/>
    <w:semiHidden/>
    <w:locked/>
    <w:rsid w:val="007926B0"/>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0,Основной текст Знак Знак Char20,Знак1 Cha11"/>
    <w:basedOn w:val="a0"/>
    <w:uiPriority w:val="99"/>
    <w:semiHidden/>
    <w:locked/>
    <w:rsid w:val="00266E3E"/>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19,Основной текст Знак Знак Char19,Знак1 Cha10"/>
    <w:basedOn w:val="a0"/>
    <w:uiPriority w:val="99"/>
    <w:semiHidden/>
    <w:locked/>
    <w:rsid w:val="001E75C9"/>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8,Основной текст Знак Знак Char18,Знак1 Cha9"/>
    <w:basedOn w:val="a0"/>
    <w:uiPriority w:val="99"/>
    <w:semiHidden/>
    <w:locked/>
    <w:rsid w:val="00856278"/>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7,Основной текст Знак Знак Char17,Знак1 Cha8"/>
    <w:basedOn w:val="a0"/>
    <w:uiPriority w:val="99"/>
    <w:semiHidden/>
    <w:locked/>
    <w:rsid w:val="0074474E"/>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6,Основной текст Знак Знак Char16,Знак1 Cha7"/>
    <w:basedOn w:val="a0"/>
    <w:uiPriority w:val="99"/>
    <w:semiHidden/>
    <w:locked/>
    <w:rsid w:val="00953D9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5,Основной текст Знак Знак Char15,Знак1 Cha6"/>
    <w:basedOn w:val="a0"/>
    <w:uiPriority w:val="99"/>
    <w:semiHidden/>
    <w:locked/>
    <w:rsid w:val="00691B7D"/>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4,Основной текст Знак Знак Char14,Знак1 Cha5"/>
    <w:basedOn w:val="a0"/>
    <w:uiPriority w:val="99"/>
    <w:semiHidden/>
    <w:locked/>
    <w:rsid w:val="0049434F"/>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3,Основной текст Знак Знак Char13,Знак1 Cha4"/>
    <w:basedOn w:val="a0"/>
    <w:uiPriority w:val="99"/>
    <w:semiHidden/>
    <w:locked/>
    <w:rsid w:val="0091293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2,Основной текст Знак Знак Char12,Знак1 Cha3"/>
    <w:basedOn w:val="a0"/>
    <w:uiPriority w:val="99"/>
    <w:semiHidden/>
    <w:locked/>
    <w:rsid w:val="00FC3B17"/>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1,Основной текст Знак Знак Char11,Знак1 Cha2"/>
    <w:basedOn w:val="a0"/>
    <w:uiPriority w:val="99"/>
    <w:semiHidden/>
    <w:locked/>
    <w:rsid w:val="00E41EFE"/>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0,Основной текст Знак Знак Char10,Знак1 Cha1"/>
    <w:basedOn w:val="a0"/>
    <w:uiPriority w:val="99"/>
    <w:semiHidden/>
    <w:locked/>
    <w:rsid w:val="00CD15A1"/>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9,Основной текст Знак Знак Char9,Основной текст Знак Знак Знак Знак1 Знак1 Char9"/>
    <w:basedOn w:val="a0"/>
    <w:uiPriority w:val="99"/>
    <w:semiHidden/>
    <w:locked/>
    <w:rsid w:val="009F6C6F"/>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8,Основной текст Знак Знак Char8,Основной текст Знак Знак Знак Знак1 Знак1 Char8"/>
    <w:basedOn w:val="a0"/>
    <w:uiPriority w:val="99"/>
    <w:semiHidden/>
    <w:locked/>
    <w:rsid w:val="005D5A2F"/>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7,Основной текст Знак Знак Char7,Основной текст Знак Знак Знак Знак1 Знак1 Char7"/>
    <w:basedOn w:val="a0"/>
    <w:uiPriority w:val="99"/>
    <w:semiHidden/>
    <w:locked/>
    <w:rsid w:val="00370AC3"/>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6,Основной текст Знак Знак Char6,Основной текст Знак Знак Знак Знак1 Знак1 Char6"/>
    <w:basedOn w:val="a0"/>
    <w:uiPriority w:val="99"/>
    <w:semiHidden/>
    <w:locked/>
    <w:rsid w:val="00B61E2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5,Основной текст Знак Знак Char5,Основной текст Знак Знак Знак Знак1 Знак1 Char5"/>
    <w:basedOn w:val="a0"/>
    <w:uiPriority w:val="99"/>
    <w:semiHidden/>
    <w:locked/>
    <w:rsid w:val="00A21D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locked/>
    <w:rsid w:val="005374E8"/>
    <w:rPr>
      <w:rFonts w:ascii="Times New Roman" w:eastAsia="MS Mincho" w:hAnsi="Times New Roman" w:cs="Times New Roman"/>
      <w:sz w:val="24"/>
      <w:szCs w:val="24"/>
      <w:lang w:eastAsia="ru-RU"/>
    </w:rPr>
  </w:style>
  <w:style w:type="paragraph" w:styleId="a5">
    <w:name w:val="header"/>
    <w:basedOn w:val="a"/>
    <w:link w:val="a6"/>
    <w:uiPriority w:val="99"/>
    <w:rsid w:val="005374E8"/>
    <w:pPr>
      <w:tabs>
        <w:tab w:val="center" w:pos="4677"/>
        <w:tab w:val="right" w:pos="9355"/>
      </w:tabs>
    </w:pPr>
  </w:style>
  <w:style w:type="character" w:customStyle="1" w:styleId="a6">
    <w:name w:val="Верхний колонтитул Знак"/>
    <w:basedOn w:val="a0"/>
    <w:link w:val="a5"/>
    <w:uiPriority w:val="99"/>
    <w:locked/>
    <w:rsid w:val="005374E8"/>
    <w:rPr>
      <w:rFonts w:ascii="Times New Roman" w:hAnsi="Times New Roman" w:cs="Times New Roman"/>
      <w:sz w:val="24"/>
      <w:szCs w:val="24"/>
    </w:rPr>
  </w:style>
  <w:style w:type="character" w:styleId="a7">
    <w:name w:val="page number"/>
    <w:basedOn w:val="a0"/>
    <w:uiPriority w:val="99"/>
    <w:rsid w:val="005374E8"/>
  </w:style>
  <w:style w:type="paragraph" w:styleId="a8">
    <w:name w:val="footer"/>
    <w:basedOn w:val="a"/>
    <w:link w:val="a9"/>
    <w:uiPriority w:val="99"/>
    <w:rsid w:val="005374E8"/>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9">
    <w:name w:val="Нижний колонтитул Знак"/>
    <w:basedOn w:val="a0"/>
    <w:link w:val="a8"/>
    <w:uiPriority w:val="99"/>
    <w:locked/>
    <w:rsid w:val="005374E8"/>
    <w:rPr>
      <w:rFonts w:ascii="Times New Roman" w:eastAsia="MS Mincho" w:hAnsi="Times New Roman" w:cs="Times New Roman"/>
      <w:spacing w:val="-2"/>
      <w:sz w:val="24"/>
      <w:szCs w:val="24"/>
      <w:lang w:eastAsia="ru-RU"/>
    </w:rPr>
  </w:style>
  <w:style w:type="paragraph" w:styleId="aa">
    <w:name w:val="Document Map"/>
    <w:basedOn w:val="a"/>
    <w:link w:val="ab"/>
    <w:uiPriority w:val="99"/>
    <w:semiHidden/>
    <w:rsid w:val="005374E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locked/>
    <w:rsid w:val="005374E8"/>
    <w:rPr>
      <w:rFonts w:ascii="Tahoma" w:hAnsi="Tahoma" w:cs="Tahoma"/>
      <w:sz w:val="20"/>
      <w:szCs w:val="20"/>
      <w:shd w:val="clear" w:color="auto" w:fill="000080"/>
      <w:lang w:eastAsia="ru-RU"/>
    </w:rPr>
  </w:style>
  <w:style w:type="paragraph" w:styleId="ac">
    <w:name w:val="Plain Text"/>
    <w:basedOn w:val="a"/>
    <w:link w:val="ad"/>
    <w:uiPriority w:val="99"/>
    <w:rsid w:val="005374E8"/>
    <w:pPr>
      <w:tabs>
        <w:tab w:val="left" w:pos="360"/>
      </w:tabs>
      <w:ind w:firstLine="900"/>
      <w:jc w:val="both"/>
    </w:pPr>
    <w:rPr>
      <w:rFonts w:eastAsia="MS Mincho"/>
      <w:spacing w:val="-2"/>
      <w:sz w:val="26"/>
      <w:szCs w:val="26"/>
    </w:rPr>
  </w:style>
  <w:style w:type="character" w:customStyle="1" w:styleId="ad">
    <w:name w:val="Текст Знак"/>
    <w:basedOn w:val="a0"/>
    <w:link w:val="ac"/>
    <w:uiPriority w:val="99"/>
    <w:locked/>
    <w:rsid w:val="005374E8"/>
    <w:rPr>
      <w:rFonts w:ascii="Times New Roman" w:eastAsia="MS Mincho" w:hAnsi="Times New Roman" w:cs="Times New Roman"/>
      <w:spacing w:val="-2"/>
      <w:sz w:val="20"/>
      <w:szCs w:val="20"/>
    </w:rPr>
  </w:style>
  <w:style w:type="paragraph" w:customStyle="1" w:styleId="Iauiue">
    <w:name w:val="Iau?iue"/>
    <w:uiPriority w:val="99"/>
    <w:rsid w:val="005374E8"/>
    <w:pPr>
      <w:widowControl w:val="0"/>
      <w:snapToGrid w:val="0"/>
      <w:spacing w:before="80" w:after="80"/>
    </w:pPr>
    <w:rPr>
      <w:rFonts w:ascii="Times New Roman" w:eastAsia="Times New Roman" w:hAnsi="Times New Roman"/>
      <w:lang w:eastAsia="en-US"/>
    </w:rPr>
  </w:style>
  <w:style w:type="paragraph" w:styleId="31">
    <w:name w:val="Body Text Indent 3"/>
    <w:basedOn w:val="a"/>
    <w:link w:val="32"/>
    <w:uiPriority w:val="99"/>
    <w:rsid w:val="005374E8"/>
    <w:pPr>
      <w:spacing w:after="120"/>
      <w:ind w:left="283"/>
    </w:pPr>
    <w:rPr>
      <w:sz w:val="16"/>
      <w:szCs w:val="16"/>
    </w:rPr>
  </w:style>
  <w:style w:type="character" w:customStyle="1" w:styleId="32">
    <w:name w:val="Основной текст с отступом 3 Знак"/>
    <w:basedOn w:val="a0"/>
    <w:link w:val="31"/>
    <w:uiPriority w:val="99"/>
    <w:locked/>
    <w:rsid w:val="005374E8"/>
    <w:rPr>
      <w:rFonts w:ascii="Times New Roman" w:hAnsi="Times New Roman" w:cs="Times New Roman"/>
      <w:sz w:val="16"/>
      <w:szCs w:val="16"/>
      <w:lang w:eastAsia="ru-RU"/>
    </w:rPr>
  </w:style>
  <w:style w:type="character" w:customStyle="1" w:styleId="21">
    <w:name w:val="Заголовок 2 Знак1"/>
    <w:aliases w:val="Знак Знак,h2 Знак,h21 Знак,5 Знак,Заголовок пункта (1.1) Знак,222 Знак,Reset numbering Знак"/>
    <w:link w:val="2"/>
    <w:uiPriority w:val="99"/>
    <w:locked/>
    <w:rsid w:val="005374E8"/>
    <w:rPr>
      <w:rFonts w:ascii="Times New Roman" w:hAnsi="Times New Roman" w:cs="Times New Roman"/>
      <w:b/>
      <w:bCs/>
      <w:i/>
      <w:iCs/>
      <w:sz w:val="28"/>
      <w:szCs w:val="28"/>
      <w:lang w:eastAsia="ru-RU"/>
    </w:rPr>
  </w:style>
  <w:style w:type="paragraph" w:customStyle="1" w:styleId="11">
    <w:name w:val="Текст1"/>
    <w:basedOn w:val="12"/>
    <w:uiPriority w:val="99"/>
    <w:rsid w:val="005374E8"/>
    <w:pPr>
      <w:ind w:firstLine="0"/>
      <w:jc w:val="left"/>
    </w:pPr>
    <w:rPr>
      <w:sz w:val="26"/>
      <w:szCs w:val="26"/>
    </w:rPr>
  </w:style>
  <w:style w:type="paragraph" w:customStyle="1" w:styleId="12">
    <w:name w:val="Обычный1"/>
    <w:link w:val="Normal"/>
    <w:rsid w:val="005374E8"/>
    <w:pPr>
      <w:ind w:firstLine="720"/>
      <w:jc w:val="both"/>
    </w:pPr>
    <w:rPr>
      <w:rFonts w:ascii="Times New Roman" w:hAnsi="Times New Roman"/>
    </w:rPr>
  </w:style>
  <w:style w:type="paragraph" w:customStyle="1" w:styleId="110">
    <w:name w:val="Заголовок 11"/>
    <w:basedOn w:val="12"/>
    <w:next w:val="12"/>
    <w:uiPriority w:val="99"/>
    <w:rsid w:val="005374E8"/>
    <w:pPr>
      <w:keepNext/>
      <w:spacing w:before="240" w:after="60"/>
      <w:ind w:firstLine="0"/>
      <w:jc w:val="center"/>
    </w:pPr>
    <w:rPr>
      <w:b/>
      <w:bCs/>
      <w:kern w:val="28"/>
    </w:rPr>
  </w:style>
  <w:style w:type="paragraph" w:customStyle="1" w:styleId="41">
    <w:name w:val="заголовок 4"/>
    <w:basedOn w:val="a"/>
    <w:next w:val="a"/>
    <w:uiPriority w:val="99"/>
    <w:rsid w:val="005374E8"/>
    <w:pPr>
      <w:keepNext/>
      <w:tabs>
        <w:tab w:val="left" w:pos="0"/>
      </w:tabs>
      <w:suppressAutoHyphens/>
      <w:jc w:val="center"/>
    </w:pPr>
    <w:rPr>
      <w:spacing w:val="-2"/>
    </w:rPr>
  </w:style>
  <w:style w:type="paragraph" w:customStyle="1" w:styleId="13">
    <w:name w:val="заголовок 1"/>
    <w:basedOn w:val="a"/>
    <w:next w:val="a"/>
    <w:uiPriority w:val="99"/>
    <w:rsid w:val="005374E8"/>
    <w:pPr>
      <w:keepNext/>
      <w:spacing w:before="240" w:after="60"/>
      <w:jc w:val="both"/>
    </w:pPr>
    <w:rPr>
      <w:rFonts w:ascii="Arial" w:hAnsi="Arial" w:cs="Arial"/>
      <w:b/>
      <w:bCs/>
      <w:kern w:val="28"/>
      <w:sz w:val="28"/>
      <w:szCs w:val="28"/>
      <w:lang w:val="en-GB"/>
    </w:rPr>
  </w:style>
  <w:style w:type="character" w:styleId="ae">
    <w:name w:val="Hyperlink"/>
    <w:basedOn w:val="a0"/>
    <w:uiPriority w:val="99"/>
    <w:rsid w:val="005374E8"/>
    <w:rPr>
      <w:color w:val="0000FF"/>
      <w:u w:val="single"/>
    </w:rPr>
  </w:style>
  <w:style w:type="paragraph" w:styleId="af">
    <w:name w:val="List Bullet"/>
    <w:basedOn w:val="a"/>
    <w:autoRedefine/>
    <w:uiPriority w:val="99"/>
    <w:rsid w:val="000364A8"/>
    <w:pPr>
      <w:autoSpaceDE w:val="0"/>
      <w:autoSpaceDN w:val="0"/>
      <w:adjustRightInd w:val="0"/>
      <w:spacing w:line="360" w:lineRule="exact"/>
      <w:ind w:firstLine="709"/>
      <w:jc w:val="both"/>
    </w:pPr>
    <w:rPr>
      <w:rFonts w:eastAsia="MS Mincho"/>
      <w:sz w:val="28"/>
      <w:szCs w:val="28"/>
    </w:rPr>
  </w:style>
  <w:style w:type="paragraph" w:styleId="af0">
    <w:name w:val="Body Text Indent"/>
    <w:basedOn w:val="a"/>
    <w:link w:val="af1"/>
    <w:uiPriority w:val="99"/>
    <w:rsid w:val="005374E8"/>
    <w:pPr>
      <w:spacing w:after="120"/>
      <w:ind w:left="283"/>
    </w:pPr>
  </w:style>
  <w:style w:type="character" w:customStyle="1" w:styleId="af1">
    <w:name w:val="Основной текст с отступом Знак"/>
    <w:basedOn w:val="a0"/>
    <w:link w:val="af0"/>
    <w:uiPriority w:val="99"/>
    <w:locked/>
    <w:rsid w:val="005374E8"/>
    <w:rPr>
      <w:rFonts w:ascii="Times New Roman" w:hAnsi="Times New Roman" w:cs="Times New Roman"/>
      <w:sz w:val="24"/>
      <w:szCs w:val="24"/>
      <w:lang w:eastAsia="ru-RU"/>
    </w:rPr>
  </w:style>
  <w:style w:type="paragraph" w:styleId="33">
    <w:name w:val="Body Text 3"/>
    <w:basedOn w:val="a"/>
    <w:link w:val="34"/>
    <w:uiPriority w:val="99"/>
    <w:rsid w:val="005374E8"/>
    <w:pPr>
      <w:spacing w:after="120"/>
    </w:pPr>
    <w:rPr>
      <w:sz w:val="16"/>
      <w:szCs w:val="16"/>
    </w:rPr>
  </w:style>
  <w:style w:type="character" w:customStyle="1" w:styleId="34">
    <w:name w:val="Основной текст 3 Знак"/>
    <w:basedOn w:val="a0"/>
    <w:link w:val="33"/>
    <w:uiPriority w:val="99"/>
    <w:locked/>
    <w:rsid w:val="005374E8"/>
    <w:rPr>
      <w:rFonts w:ascii="Times New Roman" w:hAnsi="Times New Roman" w:cs="Times New Roman"/>
      <w:sz w:val="16"/>
      <w:szCs w:val="16"/>
    </w:rPr>
  </w:style>
  <w:style w:type="paragraph" w:customStyle="1" w:styleId="Head71">
    <w:name w:val="Head 7.1"/>
    <w:basedOn w:val="a"/>
    <w:uiPriority w:val="99"/>
    <w:rsid w:val="005374E8"/>
    <w:pPr>
      <w:widowControl w:val="0"/>
      <w:suppressAutoHyphens/>
      <w:jc w:val="center"/>
    </w:pPr>
    <w:rPr>
      <w:rFonts w:ascii="CG Times" w:hAnsi="CG Times" w:cs="CG Times"/>
      <w:b/>
      <w:bCs/>
      <w:sz w:val="28"/>
      <w:szCs w:val="28"/>
      <w:lang w:val="en-US"/>
    </w:rPr>
  </w:style>
  <w:style w:type="paragraph" w:styleId="af2">
    <w:name w:val="Subtitle"/>
    <w:basedOn w:val="a"/>
    <w:link w:val="af3"/>
    <w:uiPriority w:val="99"/>
    <w:qFormat/>
    <w:rsid w:val="005374E8"/>
    <w:rPr>
      <w:b/>
      <w:bCs/>
    </w:rPr>
  </w:style>
  <w:style w:type="character" w:customStyle="1" w:styleId="af3">
    <w:name w:val="Подзаголовок Знак"/>
    <w:basedOn w:val="a0"/>
    <w:link w:val="af2"/>
    <w:uiPriority w:val="99"/>
    <w:locked/>
    <w:rsid w:val="005374E8"/>
    <w:rPr>
      <w:rFonts w:ascii="Times New Roman" w:hAnsi="Times New Roman" w:cs="Times New Roman"/>
      <w:b/>
      <w:bCs/>
      <w:sz w:val="24"/>
      <w:szCs w:val="24"/>
    </w:rPr>
  </w:style>
  <w:style w:type="paragraph" w:styleId="af4">
    <w:name w:val="Title"/>
    <w:basedOn w:val="a"/>
    <w:link w:val="af5"/>
    <w:uiPriority w:val="99"/>
    <w:qFormat/>
    <w:rsid w:val="005374E8"/>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5">
    <w:name w:val="Название Знак"/>
    <w:basedOn w:val="a0"/>
    <w:link w:val="af4"/>
    <w:uiPriority w:val="99"/>
    <w:locked/>
    <w:rsid w:val="005374E8"/>
    <w:rPr>
      <w:rFonts w:ascii="Arial" w:hAnsi="Arial" w:cs="Arial"/>
      <w:b/>
      <w:bCs/>
      <w:kern w:val="28"/>
      <w:sz w:val="32"/>
      <w:szCs w:val="32"/>
      <w:lang w:eastAsia="ru-RU"/>
    </w:rPr>
  </w:style>
  <w:style w:type="paragraph" w:customStyle="1" w:styleId="af6">
    <w:name w:val="Таблица шапка"/>
    <w:basedOn w:val="a"/>
    <w:uiPriority w:val="99"/>
    <w:rsid w:val="005374E8"/>
    <w:pPr>
      <w:keepNext/>
      <w:spacing w:before="40" w:after="40"/>
      <w:ind w:left="57" w:right="57"/>
    </w:pPr>
    <w:rPr>
      <w:sz w:val="22"/>
      <w:szCs w:val="22"/>
    </w:rPr>
  </w:style>
  <w:style w:type="paragraph" w:customStyle="1" w:styleId="af7">
    <w:name w:val="Таблица текст"/>
    <w:basedOn w:val="a"/>
    <w:uiPriority w:val="99"/>
    <w:rsid w:val="005374E8"/>
    <w:pPr>
      <w:spacing w:before="40" w:after="40"/>
      <w:ind w:left="57" w:right="57"/>
    </w:pPr>
  </w:style>
  <w:style w:type="paragraph" w:styleId="af8">
    <w:name w:val="caption"/>
    <w:basedOn w:val="a"/>
    <w:next w:val="a"/>
    <w:uiPriority w:val="99"/>
    <w:qFormat/>
    <w:rsid w:val="005374E8"/>
    <w:pPr>
      <w:shd w:val="clear" w:color="auto" w:fill="FFFFFF"/>
    </w:pPr>
    <w:rPr>
      <w:b/>
      <w:bCs/>
      <w:sz w:val="22"/>
      <w:szCs w:val="22"/>
    </w:rPr>
  </w:style>
  <w:style w:type="paragraph" w:customStyle="1" w:styleId="ConsNonformat">
    <w:name w:val="ConsNonformat"/>
    <w:link w:val="ConsNonformat0"/>
    <w:uiPriority w:val="99"/>
    <w:rsid w:val="005374E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5374E8"/>
    <w:rPr>
      <w:rFonts w:ascii="Courier New" w:hAnsi="Courier New" w:cs="Courier New"/>
      <w:sz w:val="22"/>
      <w:szCs w:val="22"/>
      <w:lang w:eastAsia="ru-RU"/>
    </w:rPr>
  </w:style>
  <w:style w:type="character" w:customStyle="1" w:styleId="22">
    <w:name w:val="Знак Знак2"/>
    <w:uiPriority w:val="99"/>
    <w:rsid w:val="005374E8"/>
    <w:rPr>
      <w:b/>
      <w:bCs/>
      <w:i/>
      <w:iCs/>
      <w:sz w:val="28"/>
      <w:szCs w:val="28"/>
      <w:lang w:val="ru-RU" w:eastAsia="ru-RU"/>
    </w:rPr>
  </w:style>
  <w:style w:type="table" w:styleId="af9">
    <w:name w:val="Table Grid"/>
    <w:basedOn w:val="a1"/>
    <w:uiPriority w:val="99"/>
    <w:rsid w:val="005374E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uiPriority w:val="99"/>
    <w:rsid w:val="005374E8"/>
    <w:pPr>
      <w:spacing w:before="100" w:beforeAutospacing="1" w:after="100" w:afterAutospacing="1"/>
    </w:pPr>
    <w:rPr>
      <w:rFonts w:ascii="Tahoma" w:hAnsi="Tahoma" w:cs="Tahoma"/>
      <w:sz w:val="20"/>
      <w:szCs w:val="20"/>
      <w:lang w:val="en-US" w:eastAsia="en-US"/>
    </w:rPr>
  </w:style>
  <w:style w:type="character" w:customStyle="1" w:styleId="Normal">
    <w:name w:val="Normal Знак"/>
    <w:link w:val="12"/>
    <w:locked/>
    <w:rsid w:val="005374E8"/>
    <w:rPr>
      <w:rFonts w:ascii="Times New Roman" w:hAnsi="Times New Roman" w:cs="Times New Roman"/>
      <w:sz w:val="22"/>
      <w:szCs w:val="22"/>
      <w:lang w:eastAsia="ru-RU"/>
    </w:rPr>
  </w:style>
  <w:style w:type="character" w:customStyle="1" w:styleId="210">
    <w:name w:val="Знак Знак21"/>
    <w:uiPriority w:val="99"/>
    <w:locked/>
    <w:rsid w:val="005374E8"/>
    <w:rPr>
      <w:b/>
      <w:bCs/>
      <w:i/>
      <w:iCs/>
      <w:sz w:val="28"/>
      <w:szCs w:val="28"/>
      <w:lang w:val="ru-RU" w:eastAsia="ru-RU"/>
    </w:rPr>
  </w:style>
  <w:style w:type="character" w:styleId="afa">
    <w:name w:val="footnote reference"/>
    <w:basedOn w:val="a0"/>
    <w:uiPriority w:val="99"/>
    <w:semiHidden/>
    <w:rsid w:val="005374E8"/>
    <w:rPr>
      <w:vertAlign w:val="superscript"/>
    </w:rPr>
  </w:style>
  <w:style w:type="paragraph" w:styleId="afb">
    <w:name w:val="footnote text"/>
    <w:basedOn w:val="a"/>
    <w:link w:val="afc"/>
    <w:uiPriority w:val="99"/>
    <w:semiHidden/>
    <w:rsid w:val="005374E8"/>
    <w:pPr>
      <w:widowControl w:val="0"/>
      <w:autoSpaceDE w:val="0"/>
      <w:autoSpaceDN w:val="0"/>
    </w:pPr>
    <w:rPr>
      <w:sz w:val="20"/>
      <w:szCs w:val="20"/>
    </w:rPr>
  </w:style>
  <w:style w:type="character" w:customStyle="1" w:styleId="afc">
    <w:name w:val="Текст сноски Знак"/>
    <w:basedOn w:val="a0"/>
    <w:link w:val="afb"/>
    <w:uiPriority w:val="99"/>
    <w:semiHidden/>
    <w:locked/>
    <w:rsid w:val="005374E8"/>
    <w:rPr>
      <w:rFonts w:ascii="Times New Roman" w:hAnsi="Times New Roman" w:cs="Times New Roman"/>
      <w:sz w:val="20"/>
      <w:szCs w:val="20"/>
      <w:lang w:eastAsia="ru-RU"/>
    </w:rPr>
  </w:style>
  <w:style w:type="paragraph" w:customStyle="1" w:styleId="112">
    <w:name w:val="Обычный11"/>
    <w:uiPriority w:val="99"/>
    <w:rsid w:val="005374E8"/>
    <w:pPr>
      <w:ind w:firstLine="720"/>
      <w:jc w:val="both"/>
    </w:pPr>
    <w:rPr>
      <w:rFonts w:ascii="Times New Roman" w:eastAsia="Times New Roman" w:hAnsi="Times New Roman"/>
      <w:sz w:val="28"/>
      <w:szCs w:val="28"/>
    </w:rPr>
  </w:style>
  <w:style w:type="paragraph" w:customStyle="1" w:styleId="ConsPlusNonformat">
    <w:name w:val="ConsPlusNonformat"/>
    <w:uiPriority w:val="99"/>
    <w:rsid w:val="005374E8"/>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374E8"/>
    <w:pPr>
      <w:autoSpaceDE w:val="0"/>
      <w:autoSpaceDN w:val="0"/>
      <w:adjustRightInd w:val="0"/>
    </w:pPr>
    <w:rPr>
      <w:rFonts w:ascii="Times New Roman" w:eastAsia="Times New Roman" w:hAnsi="Times New Roman"/>
      <w:b/>
      <w:bCs/>
      <w:sz w:val="28"/>
      <w:szCs w:val="28"/>
    </w:rPr>
  </w:style>
  <w:style w:type="paragraph" w:styleId="afd">
    <w:name w:val="Balloon Text"/>
    <w:basedOn w:val="a"/>
    <w:link w:val="afe"/>
    <w:uiPriority w:val="99"/>
    <w:semiHidden/>
    <w:rsid w:val="005374E8"/>
    <w:rPr>
      <w:rFonts w:ascii="Tahoma" w:hAnsi="Tahoma" w:cs="Tahoma"/>
      <w:sz w:val="16"/>
      <w:szCs w:val="16"/>
    </w:rPr>
  </w:style>
  <w:style w:type="character" w:customStyle="1" w:styleId="afe">
    <w:name w:val="Текст выноски Знак"/>
    <w:basedOn w:val="a0"/>
    <w:link w:val="afd"/>
    <w:uiPriority w:val="99"/>
    <w:locked/>
    <w:rsid w:val="005374E8"/>
    <w:rPr>
      <w:rFonts w:ascii="Tahoma" w:hAnsi="Tahoma" w:cs="Tahoma"/>
      <w:sz w:val="16"/>
      <w:szCs w:val="16"/>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 Знак Знак Знак Знак Знак Знак Char,Основной текст Знак Знак Зн... Знак Знак Char"/>
    <w:uiPriority w:val="99"/>
    <w:locked/>
    <w:rsid w:val="005374E8"/>
    <w:rPr>
      <w:rFonts w:eastAsia="MS Mincho"/>
      <w:sz w:val="24"/>
      <w:szCs w:val="24"/>
      <w:lang w:val="ru-RU" w:eastAsia="ru-RU"/>
    </w:rPr>
  </w:style>
  <w:style w:type="character" w:styleId="aff">
    <w:name w:val="FollowedHyperlink"/>
    <w:basedOn w:val="a0"/>
    <w:uiPriority w:val="99"/>
    <w:rsid w:val="005374E8"/>
    <w:rPr>
      <w:color w:val="800080"/>
      <w:u w:val="single"/>
    </w:rPr>
  </w:style>
  <w:style w:type="character" w:customStyle="1" w:styleId="Heading2Char2">
    <w:name w:val="Heading 2 Char2"/>
    <w:aliases w:val="Знак Char2,Заголовок 2 Знак Char,h2 Char2,h21 Char2,5 Char2,Заголовок пункта (1.1) Char2,222 Char2,Reset numbering Char2"/>
    <w:uiPriority w:val="99"/>
    <w:locked/>
    <w:rsid w:val="005374E8"/>
    <w:rPr>
      <w:b/>
      <w:bCs/>
      <w:i/>
      <w:iCs/>
      <w:sz w:val="28"/>
      <w:szCs w:val="28"/>
      <w:lang w:val="ru-RU" w:eastAsia="ru-RU"/>
    </w:rPr>
  </w:style>
  <w:style w:type="paragraph" w:styleId="23">
    <w:name w:val="Body Text 2"/>
    <w:basedOn w:val="a"/>
    <w:link w:val="24"/>
    <w:uiPriority w:val="99"/>
    <w:rsid w:val="005374E8"/>
    <w:pPr>
      <w:spacing w:after="120" w:line="480" w:lineRule="auto"/>
    </w:pPr>
  </w:style>
  <w:style w:type="character" w:customStyle="1" w:styleId="24">
    <w:name w:val="Основной текст 2 Знак"/>
    <w:basedOn w:val="a0"/>
    <w:link w:val="23"/>
    <w:uiPriority w:val="99"/>
    <w:locked/>
    <w:rsid w:val="005374E8"/>
    <w:rPr>
      <w:rFonts w:ascii="Times New Roman" w:hAnsi="Times New Roman" w:cs="Times New Roman"/>
      <w:sz w:val="24"/>
      <w:szCs w:val="24"/>
      <w:lang w:eastAsia="ru-RU"/>
    </w:rPr>
  </w:style>
  <w:style w:type="paragraph" w:customStyle="1" w:styleId="Style2">
    <w:name w:val="Style2"/>
    <w:basedOn w:val="a"/>
    <w:uiPriority w:val="99"/>
    <w:rsid w:val="005374E8"/>
    <w:pPr>
      <w:widowControl w:val="0"/>
      <w:autoSpaceDE w:val="0"/>
      <w:autoSpaceDN w:val="0"/>
      <w:adjustRightInd w:val="0"/>
      <w:spacing w:line="322" w:lineRule="exact"/>
      <w:ind w:firstLine="360"/>
      <w:jc w:val="both"/>
    </w:pPr>
  </w:style>
  <w:style w:type="character" w:customStyle="1" w:styleId="FontStyle11">
    <w:name w:val="Font Style11"/>
    <w:uiPriority w:val="99"/>
    <w:rsid w:val="005374E8"/>
    <w:rPr>
      <w:rFonts w:ascii="Times New Roman" w:hAnsi="Times New Roman" w:cs="Times New Roman"/>
      <w:sz w:val="28"/>
      <w:szCs w:val="28"/>
    </w:rPr>
  </w:style>
  <w:style w:type="paragraph" w:customStyle="1" w:styleId="35">
    <w:name w:val="Обычный3"/>
    <w:uiPriority w:val="99"/>
    <w:rsid w:val="005374E8"/>
    <w:pPr>
      <w:ind w:firstLine="720"/>
      <w:jc w:val="both"/>
    </w:pPr>
    <w:rPr>
      <w:rFonts w:ascii="Times New Roman" w:eastAsia="Times New Roman" w:hAnsi="Times New Roman"/>
      <w:sz w:val="28"/>
      <w:szCs w:val="28"/>
    </w:rPr>
  </w:style>
  <w:style w:type="paragraph" w:customStyle="1" w:styleId="211">
    <w:name w:val="Список 21"/>
    <w:basedOn w:val="12"/>
    <w:uiPriority w:val="99"/>
    <w:rsid w:val="005374E8"/>
    <w:pPr>
      <w:widowControl w:val="0"/>
      <w:spacing w:line="300" w:lineRule="auto"/>
      <w:ind w:left="720" w:hanging="360"/>
    </w:pPr>
  </w:style>
  <w:style w:type="paragraph" w:customStyle="1" w:styleId="ConsNormal">
    <w:name w:val="ConsNormal"/>
    <w:uiPriority w:val="99"/>
    <w:rsid w:val="005374E8"/>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basedOn w:val="a"/>
    <w:uiPriority w:val="99"/>
    <w:rsid w:val="005374E8"/>
    <w:pPr>
      <w:autoSpaceDE w:val="0"/>
      <w:autoSpaceDN w:val="0"/>
      <w:ind w:firstLine="720"/>
    </w:pPr>
    <w:rPr>
      <w:rFonts w:ascii="Arial" w:hAnsi="Arial" w:cs="Arial"/>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4,Основной текст Знак Знак Char4,Основной текст Знак Знак Знак Знак1 Знак1 Char4"/>
    <w:uiPriority w:val="99"/>
    <w:locked/>
    <w:rsid w:val="005374E8"/>
    <w:rPr>
      <w:rFonts w:eastAsia="MS Mincho"/>
      <w:sz w:val="24"/>
      <w:szCs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1,Основной текст Знак Знак Char1,Основной текст Знак Знак Знак Знак1 Знак1 Char1"/>
    <w:uiPriority w:val="99"/>
    <w:locked/>
    <w:rsid w:val="005374E8"/>
    <w:rPr>
      <w:rFonts w:eastAsia="MS Mincho"/>
      <w:sz w:val="24"/>
      <w:szCs w:val="24"/>
      <w:lang w:val="ru-RU" w:eastAsia="ru-RU"/>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2,Основной текст Знак Знак Char2,Основной текст Знак Знак Знак Знак1 Знак1 Char2"/>
    <w:uiPriority w:val="99"/>
    <w:locked/>
    <w:rsid w:val="005374E8"/>
    <w:rPr>
      <w:rFonts w:eastAsia="MS Mincho"/>
      <w:sz w:val="24"/>
      <w:szCs w:val="24"/>
      <w:lang w:val="ru-RU" w:eastAsia="ru-RU"/>
    </w:rPr>
  </w:style>
  <w:style w:type="character" w:styleId="aff0">
    <w:name w:val="annotation reference"/>
    <w:basedOn w:val="a0"/>
    <w:uiPriority w:val="99"/>
    <w:semiHidden/>
    <w:rsid w:val="005374E8"/>
    <w:rPr>
      <w:sz w:val="16"/>
      <w:szCs w:val="16"/>
    </w:rPr>
  </w:style>
  <w:style w:type="paragraph" w:styleId="aff1">
    <w:name w:val="annotation text"/>
    <w:basedOn w:val="a"/>
    <w:link w:val="aff2"/>
    <w:uiPriority w:val="99"/>
    <w:semiHidden/>
    <w:rsid w:val="005374E8"/>
    <w:rPr>
      <w:sz w:val="20"/>
      <w:szCs w:val="20"/>
    </w:rPr>
  </w:style>
  <w:style w:type="character" w:customStyle="1" w:styleId="aff2">
    <w:name w:val="Текст примечания Знак"/>
    <w:basedOn w:val="a0"/>
    <w:link w:val="aff1"/>
    <w:uiPriority w:val="99"/>
    <w:locked/>
    <w:rsid w:val="005374E8"/>
    <w:rPr>
      <w:rFonts w:ascii="Times New Roman" w:hAnsi="Times New Roman" w:cs="Times New Roman"/>
      <w:sz w:val="20"/>
      <w:szCs w:val="20"/>
      <w:lang w:eastAsia="ru-RU"/>
    </w:rPr>
  </w:style>
  <w:style w:type="paragraph" w:styleId="aff3">
    <w:name w:val="annotation subject"/>
    <w:basedOn w:val="aff1"/>
    <w:next w:val="aff1"/>
    <w:link w:val="aff4"/>
    <w:uiPriority w:val="99"/>
    <w:semiHidden/>
    <w:rsid w:val="005374E8"/>
    <w:rPr>
      <w:b/>
      <w:bCs/>
    </w:rPr>
  </w:style>
  <w:style w:type="character" w:customStyle="1" w:styleId="aff4">
    <w:name w:val="Тема примечания Знак"/>
    <w:basedOn w:val="aff2"/>
    <w:link w:val="aff3"/>
    <w:uiPriority w:val="99"/>
    <w:locked/>
    <w:rsid w:val="005374E8"/>
    <w:rPr>
      <w:rFonts w:ascii="Times New Roman" w:hAnsi="Times New Roman" w:cs="Times New Roman"/>
      <w:b/>
      <w:bCs/>
      <w:sz w:val="20"/>
      <w:szCs w:val="20"/>
      <w:lang w:eastAsia="ru-RU"/>
    </w:rPr>
  </w:style>
  <w:style w:type="paragraph" w:styleId="aff5">
    <w:name w:val="List Paragraph"/>
    <w:basedOn w:val="a"/>
    <w:uiPriority w:val="99"/>
    <w:qFormat/>
    <w:rsid w:val="00636B24"/>
    <w:pPr>
      <w:ind w:left="720"/>
    </w:pPr>
  </w:style>
  <w:style w:type="paragraph" w:customStyle="1" w:styleId="aff6">
    <w:name w:val="Статья"/>
    <w:basedOn w:val="a3"/>
    <w:next w:val="a"/>
    <w:uiPriority w:val="99"/>
    <w:rsid w:val="00214BAB"/>
    <w:pPr>
      <w:keepNext/>
      <w:keepLines/>
      <w:tabs>
        <w:tab w:val="num" w:pos="717"/>
      </w:tabs>
      <w:spacing w:before="160" w:after="160"/>
      <w:ind w:left="717" w:hanging="360"/>
      <w:jc w:val="center"/>
    </w:pPr>
    <w:rPr>
      <w:rFonts w:eastAsia="Times New Roman"/>
      <w:b/>
      <w:bCs/>
      <w:sz w:val="24"/>
      <w:szCs w:val="24"/>
    </w:rPr>
  </w:style>
  <w:style w:type="paragraph" w:customStyle="1" w:styleId="5">
    <w:name w:val="Обычный5"/>
    <w:uiPriority w:val="99"/>
    <w:rsid w:val="00214BAB"/>
    <w:pPr>
      <w:ind w:firstLine="720"/>
      <w:jc w:val="both"/>
    </w:pPr>
    <w:rPr>
      <w:rFonts w:ascii="Times New Roman" w:eastAsia="Times New Roman" w:hAnsi="Times New Roman"/>
      <w:sz w:val="28"/>
      <w:szCs w:val="28"/>
    </w:rPr>
  </w:style>
  <w:style w:type="paragraph" w:customStyle="1" w:styleId="14">
    <w:name w:val="Маркированный список1"/>
    <w:uiPriority w:val="99"/>
    <w:rsid w:val="00214BAB"/>
    <w:pPr>
      <w:widowControl w:val="0"/>
      <w:tabs>
        <w:tab w:val="left" w:pos="-567"/>
        <w:tab w:val="left" w:pos="-426"/>
      </w:tabs>
      <w:suppressAutoHyphens/>
      <w:ind w:right="306"/>
      <w:jc w:val="both"/>
    </w:pPr>
    <w:rPr>
      <w:rFonts w:ascii="Times New Roman" w:eastAsia="Times New Roman" w:hAnsi="Times New Roman"/>
      <w:b/>
      <w:bCs/>
      <w:i/>
      <w:iCs/>
      <w:kern w:val="1"/>
      <w:sz w:val="28"/>
      <w:szCs w:val="28"/>
      <w:lang w:eastAsia="ar-SA"/>
    </w:rPr>
  </w:style>
  <w:style w:type="paragraph" w:customStyle="1" w:styleId="aff7">
    <w:name w:val="Нормальный"/>
    <w:uiPriority w:val="99"/>
    <w:rsid w:val="00214BAB"/>
    <w:rPr>
      <w:rFonts w:ascii="Times New Roman" w:eastAsia="Times New Roman" w:hAnsi="Times New Roman"/>
      <w:sz w:val="20"/>
      <w:szCs w:val="20"/>
    </w:rPr>
  </w:style>
  <w:style w:type="paragraph" w:customStyle="1" w:styleId="aff8">
    <w:name w:val="áû÷íûé"/>
    <w:uiPriority w:val="99"/>
    <w:rsid w:val="00214BAB"/>
    <w:pPr>
      <w:overflowPunct w:val="0"/>
      <w:autoSpaceDE w:val="0"/>
      <w:autoSpaceDN w:val="0"/>
      <w:adjustRightInd w:val="0"/>
      <w:textAlignment w:val="baseline"/>
    </w:pPr>
    <w:rPr>
      <w:rFonts w:ascii="Times New Roman" w:eastAsia="Times New Roman" w:hAnsi="Times New Roman"/>
      <w:sz w:val="20"/>
      <w:szCs w:val="20"/>
    </w:rPr>
  </w:style>
  <w:style w:type="paragraph" w:customStyle="1" w:styleId="310">
    <w:name w:val="Основной текст с отступом 31"/>
    <w:uiPriority w:val="99"/>
    <w:rsid w:val="00214BAB"/>
    <w:pPr>
      <w:widowControl w:val="0"/>
      <w:suppressAutoHyphens/>
      <w:spacing w:before="120"/>
      <w:ind w:left="284" w:firstLine="424"/>
    </w:pPr>
    <w:rPr>
      <w:rFonts w:ascii="Times New Roman" w:eastAsia="Times New Roman" w:hAnsi="Times New Roman"/>
      <w:kern w:val="1"/>
      <w:sz w:val="28"/>
      <w:szCs w:val="28"/>
      <w:lang w:eastAsia="ar-SA"/>
    </w:rPr>
  </w:style>
  <w:style w:type="paragraph" w:customStyle="1" w:styleId="25">
    <w:name w:val="Текст2"/>
    <w:uiPriority w:val="99"/>
    <w:rsid w:val="00214BAB"/>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26">
    <w:name w:val="Обычный2"/>
    <w:uiPriority w:val="99"/>
    <w:rsid w:val="00214BAB"/>
    <w:pPr>
      <w:ind w:firstLine="720"/>
      <w:jc w:val="both"/>
    </w:pPr>
    <w:rPr>
      <w:rFonts w:ascii="Times New Roman" w:eastAsia="Times New Roman" w:hAnsi="Times New Roman"/>
      <w:sz w:val="28"/>
      <w:szCs w:val="28"/>
    </w:rPr>
  </w:style>
  <w:style w:type="paragraph" w:customStyle="1" w:styleId="120">
    <w:name w:val="Заголовок 12"/>
    <w:basedOn w:val="26"/>
    <w:next w:val="26"/>
    <w:uiPriority w:val="99"/>
    <w:rsid w:val="00214BAB"/>
    <w:pPr>
      <w:keepNext/>
      <w:spacing w:before="240" w:after="60"/>
      <w:ind w:firstLine="0"/>
      <w:jc w:val="center"/>
    </w:pPr>
    <w:rPr>
      <w:b/>
      <w:bCs/>
      <w:kern w:val="28"/>
    </w:rPr>
  </w:style>
  <w:style w:type="paragraph" w:customStyle="1" w:styleId="42">
    <w:name w:val="Обычный4"/>
    <w:uiPriority w:val="99"/>
    <w:rsid w:val="00214BAB"/>
    <w:pPr>
      <w:ind w:firstLine="720"/>
      <w:jc w:val="both"/>
    </w:pPr>
    <w:rPr>
      <w:rFonts w:ascii="Times New Roman" w:eastAsia="Times New Roman" w:hAnsi="Times New Roman"/>
      <w:sz w:val="28"/>
      <w:szCs w:val="28"/>
    </w:rPr>
  </w:style>
  <w:style w:type="paragraph" w:styleId="27">
    <w:name w:val="Body Text Indent 2"/>
    <w:basedOn w:val="a"/>
    <w:link w:val="28"/>
    <w:uiPriority w:val="99"/>
    <w:rsid w:val="00214BAB"/>
    <w:pPr>
      <w:spacing w:after="120" w:line="480" w:lineRule="auto"/>
      <w:ind w:left="283"/>
    </w:pPr>
  </w:style>
  <w:style w:type="character" w:customStyle="1" w:styleId="28">
    <w:name w:val="Основной текст с отступом 2 Знак"/>
    <w:basedOn w:val="a0"/>
    <w:link w:val="27"/>
    <w:uiPriority w:val="99"/>
    <w:locked/>
    <w:rsid w:val="00214BAB"/>
    <w:rPr>
      <w:rFonts w:ascii="Times New Roman" w:hAnsi="Times New Roman" w:cs="Times New Roman"/>
      <w:sz w:val="24"/>
      <w:szCs w:val="24"/>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w:uiPriority w:val="99"/>
    <w:rsid w:val="003F1F50"/>
    <w:rPr>
      <w:rFonts w:eastAsia="MS Mincho"/>
      <w:sz w:val="24"/>
      <w:szCs w:val="24"/>
      <w:lang w:val="ru-RU" w:eastAsia="ru-RU"/>
    </w:rPr>
  </w:style>
  <w:style w:type="paragraph" w:customStyle="1" w:styleId="15">
    <w:name w:val="Абзац списка1"/>
    <w:basedOn w:val="a"/>
    <w:uiPriority w:val="99"/>
    <w:rsid w:val="003F1F50"/>
    <w:pPr>
      <w:ind w:left="720"/>
    </w:pPr>
    <w:rPr>
      <w:rFonts w:eastAsia="Calibri"/>
      <w:sz w:val="28"/>
      <w:szCs w:val="28"/>
    </w:rPr>
  </w:style>
  <w:style w:type="character" w:customStyle="1" w:styleId="121">
    <w:name w:val="Знак Знак12"/>
    <w:uiPriority w:val="99"/>
    <w:rsid w:val="00610D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E8"/>
    <w:rPr>
      <w:rFonts w:ascii="Times New Roman" w:eastAsia="Times New Roman" w:hAnsi="Times New Roman"/>
      <w:sz w:val="24"/>
      <w:szCs w:val="24"/>
    </w:rPr>
  </w:style>
  <w:style w:type="paragraph" w:styleId="1">
    <w:name w:val="heading 1"/>
    <w:basedOn w:val="a"/>
    <w:next w:val="a"/>
    <w:link w:val="10"/>
    <w:uiPriority w:val="99"/>
    <w:qFormat/>
    <w:rsid w:val="005374E8"/>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
    <w:basedOn w:val="a"/>
    <w:next w:val="a"/>
    <w:link w:val="21"/>
    <w:uiPriority w:val="99"/>
    <w:qFormat/>
    <w:rsid w:val="005374E8"/>
    <w:pPr>
      <w:spacing w:after="160" w:line="240" w:lineRule="exact"/>
      <w:outlineLvl w:val="1"/>
    </w:pPr>
    <w:rPr>
      <w:rFonts w:eastAsia="Calibri"/>
      <w:b/>
      <w:bCs/>
      <w:i/>
      <w:iCs/>
      <w:sz w:val="28"/>
      <w:szCs w:val="28"/>
    </w:rPr>
  </w:style>
  <w:style w:type="paragraph" w:styleId="3">
    <w:name w:val="heading 3"/>
    <w:basedOn w:val="a"/>
    <w:next w:val="a"/>
    <w:link w:val="30"/>
    <w:uiPriority w:val="99"/>
    <w:qFormat/>
    <w:rsid w:val="005374E8"/>
    <w:pPr>
      <w:keepNext/>
      <w:ind w:left="72"/>
      <w:jc w:val="both"/>
      <w:outlineLvl w:val="2"/>
    </w:pPr>
    <w:rPr>
      <w:rFonts w:eastAsia="MS Mincho"/>
      <w:spacing w:val="-2"/>
    </w:rPr>
  </w:style>
  <w:style w:type="paragraph" w:styleId="4">
    <w:name w:val="heading 4"/>
    <w:basedOn w:val="a"/>
    <w:next w:val="a"/>
    <w:link w:val="40"/>
    <w:uiPriority w:val="99"/>
    <w:qFormat/>
    <w:rsid w:val="005374E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4E8"/>
    <w:rPr>
      <w:rFonts w:ascii="Arial" w:hAnsi="Arial"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a0"/>
    <w:uiPriority w:val="99"/>
    <w:semiHidden/>
    <w:locked/>
    <w:rsid w:val="00A21D7A"/>
    <w:rPr>
      <w:rFonts w:ascii="Cambria" w:hAnsi="Cambria" w:cs="Cambria"/>
      <w:b/>
      <w:bCs/>
      <w:i/>
      <w:iCs/>
      <w:sz w:val="28"/>
      <w:szCs w:val="28"/>
    </w:rPr>
  </w:style>
  <w:style w:type="character" w:customStyle="1" w:styleId="30">
    <w:name w:val="Заголовок 3 Знак"/>
    <w:basedOn w:val="a0"/>
    <w:link w:val="3"/>
    <w:uiPriority w:val="99"/>
    <w:locked/>
    <w:rsid w:val="005374E8"/>
    <w:rPr>
      <w:rFonts w:ascii="Times New Roman" w:eastAsia="MS Mincho" w:hAnsi="Times New Roman" w:cs="Times New Roman"/>
      <w:snapToGrid w:val="0"/>
      <w:spacing w:val="-2"/>
      <w:sz w:val="20"/>
      <w:szCs w:val="20"/>
      <w:lang w:eastAsia="ru-RU"/>
    </w:rPr>
  </w:style>
  <w:style w:type="character" w:customStyle="1" w:styleId="40">
    <w:name w:val="Заголовок 4 Знак"/>
    <w:basedOn w:val="a0"/>
    <w:link w:val="4"/>
    <w:uiPriority w:val="99"/>
    <w:locked/>
    <w:rsid w:val="005374E8"/>
    <w:rPr>
      <w:rFonts w:ascii="Times New Roman" w:hAnsi="Times New Roman" w:cs="Times New Roman"/>
      <w:b/>
      <w:bCs/>
      <w:sz w:val="28"/>
      <w:szCs w:val="28"/>
      <w:lang w:eastAsia="ru-RU"/>
    </w:rPr>
  </w:style>
  <w:style w:type="character" w:customStyle="1" w:styleId="20">
    <w:name w:val="Заголовок 2 Знак"/>
    <w:basedOn w:val="a0"/>
    <w:uiPriority w:val="99"/>
    <w:semiHidden/>
    <w:rsid w:val="005374E8"/>
    <w:rPr>
      <w:rFonts w:ascii="Cambria" w:hAnsi="Cambria" w:cs="Cambria"/>
      <w:b/>
      <w:bCs/>
      <w:color w:val="auto"/>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5374E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7B0A7B"/>
    <w:rPr>
      <w:rFonts w:ascii="Times New Roman" w:eastAsia="Times New Roman" w:hAnsi="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1,Основной текст Знак Знак Char21,Знак1 Cha"/>
    <w:basedOn w:val="a0"/>
    <w:uiPriority w:val="99"/>
    <w:semiHidden/>
    <w:locked/>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0,Основной текст Знак Знак Char20,Знак1 Cha11"/>
    <w:basedOn w:val="a0"/>
    <w:uiPriority w:val="99"/>
    <w:semiHidden/>
    <w:locked/>
    <w:rsid w:val="00266E3E"/>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19,Основной текст Знак Знак Char19,Знак1 Cha10"/>
    <w:basedOn w:val="a0"/>
    <w:uiPriority w:val="99"/>
    <w:semiHidden/>
    <w:locked/>
    <w:rsid w:val="001E75C9"/>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8,Основной текст Знак Знак Char18,Знак1 Cha9"/>
    <w:basedOn w:val="a0"/>
    <w:uiPriority w:val="99"/>
    <w:semiHidden/>
    <w:locked/>
    <w:rsid w:val="00856278"/>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7,Основной текст Знак Знак Char17,Знак1 Cha8"/>
    <w:basedOn w:val="a0"/>
    <w:uiPriority w:val="99"/>
    <w:semiHidden/>
    <w:locked/>
    <w:rsid w:val="0074474E"/>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6,Основной текст Знак Знак Char16,Знак1 Cha7"/>
    <w:basedOn w:val="a0"/>
    <w:uiPriority w:val="99"/>
    <w:semiHidden/>
    <w:locked/>
    <w:rsid w:val="00953D9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5,Основной текст Знак Знак Char15,Знак1 Cha6"/>
    <w:basedOn w:val="a0"/>
    <w:uiPriority w:val="99"/>
    <w:semiHidden/>
    <w:locked/>
    <w:rsid w:val="00691B7D"/>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4,Основной текст Знак Знак Char14,Знак1 Cha5"/>
    <w:basedOn w:val="a0"/>
    <w:uiPriority w:val="99"/>
    <w:semiHidden/>
    <w:locked/>
    <w:rsid w:val="0049434F"/>
    <w:rPr>
      <w:rFonts w:ascii="Times New Roman" w:hAnsi="Times New Roman" w:cs="Times New Roman"/>
      <w:sz w:val="24"/>
      <w:szCs w:val="24"/>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3,Основной текст Знак Знак Char13,Знак1 Cha4"/>
    <w:basedOn w:val="a0"/>
    <w:uiPriority w:val="99"/>
    <w:semiHidden/>
    <w:locked/>
    <w:rsid w:val="0091293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2,Основной текст Знак Знак Char12,Знак1 Cha3"/>
    <w:basedOn w:val="a0"/>
    <w:uiPriority w:val="99"/>
    <w:semiHidden/>
    <w:locked/>
    <w:rsid w:val="00FC3B17"/>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1,Основной текст Знак Знак Char11,Знак1 Cha2"/>
    <w:basedOn w:val="a0"/>
    <w:uiPriority w:val="99"/>
    <w:semiHidden/>
    <w:locked/>
    <w:rsid w:val="00E41EFE"/>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0,Основной текст Знак Знак Char10,Знак1 Cha1"/>
    <w:basedOn w:val="a0"/>
    <w:uiPriority w:val="99"/>
    <w:semiHidden/>
    <w:locked/>
    <w:rsid w:val="00CD15A1"/>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9,Основной текст Знак Знак Char9,Основной текст Знак Знак Знак Знак1 Знак1 Char9"/>
    <w:basedOn w:val="a0"/>
    <w:uiPriority w:val="99"/>
    <w:semiHidden/>
    <w:locked/>
    <w:rsid w:val="009F6C6F"/>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8,Основной текст Знак Знак Char8,Основной текст Знак Знак Знак Знак1 Знак1 Char8"/>
    <w:basedOn w:val="a0"/>
    <w:uiPriority w:val="99"/>
    <w:semiHidden/>
    <w:locked/>
    <w:rsid w:val="005D5A2F"/>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7,Основной текст Знак Знак Char7,Основной текст Знак Знак Знак Знак1 Знак1 Char7"/>
    <w:basedOn w:val="a0"/>
    <w:uiPriority w:val="99"/>
    <w:semiHidden/>
    <w:locked/>
    <w:rsid w:val="00370AC3"/>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6,Основной текст Знак Знак Char6,Основной текст Знак Знак Знак Знак1 Знак1 Char6"/>
    <w:basedOn w:val="a0"/>
    <w:uiPriority w:val="99"/>
    <w:semiHidden/>
    <w:locked/>
    <w:rsid w:val="00B61E2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5,Основной текст Знак Знак Char5,Основной текст Знак Знак Знак Знак1 Знак1 Char5"/>
    <w:basedOn w:val="a0"/>
    <w:uiPriority w:val="99"/>
    <w:semiHidden/>
    <w:locked/>
    <w:rsid w:val="00A21D7A"/>
    <w:rPr>
      <w:rFonts w:ascii="Times New Roman" w:hAnsi="Times New Roman" w:cs="Times New Roman"/>
      <w:sz w:val="24"/>
      <w:szCs w:val="24"/>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locked/>
    <w:rsid w:val="005374E8"/>
    <w:rPr>
      <w:rFonts w:ascii="Times New Roman" w:eastAsia="MS Mincho" w:hAnsi="Times New Roman" w:cs="Times New Roman"/>
      <w:sz w:val="24"/>
      <w:szCs w:val="24"/>
      <w:lang w:eastAsia="ru-RU"/>
    </w:rPr>
  </w:style>
  <w:style w:type="paragraph" w:styleId="a5">
    <w:name w:val="header"/>
    <w:basedOn w:val="a"/>
    <w:link w:val="a6"/>
    <w:uiPriority w:val="99"/>
    <w:rsid w:val="005374E8"/>
    <w:pPr>
      <w:tabs>
        <w:tab w:val="center" w:pos="4677"/>
        <w:tab w:val="right" w:pos="9355"/>
      </w:tabs>
    </w:pPr>
  </w:style>
  <w:style w:type="character" w:customStyle="1" w:styleId="a6">
    <w:name w:val="Верхний колонтитул Знак"/>
    <w:basedOn w:val="a0"/>
    <w:link w:val="a5"/>
    <w:uiPriority w:val="99"/>
    <w:locked/>
    <w:rsid w:val="005374E8"/>
    <w:rPr>
      <w:rFonts w:ascii="Times New Roman" w:hAnsi="Times New Roman" w:cs="Times New Roman"/>
      <w:sz w:val="24"/>
      <w:szCs w:val="24"/>
    </w:rPr>
  </w:style>
  <w:style w:type="character" w:styleId="a7">
    <w:name w:val="page number"/>
    <w:basedOn w:val="a0"/>
    <w:uiPriority w:val="99"/>
    <w:rsid w:val="005374E8"/>
  </w:style>
  <w:style w:type="paragraph" w:styleId="a8">
    <w:name w:val="footer"/>
    <w:basedOn w:val="a"/>
    <w:link w:val="a9"/>
    <w:uiPriority w:val="99"/>
    <w:rsid w:val="005374E8"/>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9">
    <w:name w:val="Нижний колонтитул Знак"/>
    <w:basedOn w:val="a0"/>
    <w:link w:val="a8"/>
    <w:uiPriority w:val="99"/>
    <w:locked/>
    <w:rsid w:val="005374E8"/>
    <w:rPr>
      <w:rFonts w:ascii="Times New Roman" w:eastAsia="MS Mincho" w:hAnsi="Times New Roman" w:cs="Times New Roman"/>
      <w:spacing w:val="-2"/>
      <w:sz w:val="24"/>
      <w:szCs w:val="24"/>
      <w:lang w:eastAsia="ru-RU"/>
    </w:rPr>
  </w:style>
  <w:style w:type="paragraph" w:styleId="aa">
    <w:name w:val="Document Map"/>
    <w:basedOn w:val="a"/>
    <w:link w:val="ab"/>
    <w:uiPriority w:val="99"/>
    <w:semiHidden/>
    <w:rsid w:val="005374E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locked/>
    <w:rsid w:val="005374E8"/>
    <w:rPr>
      <w:rFonts w:ascii="Tahoma" w:hAnsi="Tahoma" w:cs="Tahoma"/>
      <w:sz w:val="20"/>
      <w:szCs w:val="20"/>
      <w:shd w:val="clear" w:color="auto" w:fill="000080"/>
      <w:lang w:eastAsia="ru-RU"/>
    </w:rPr>
  </w:style>
  <w:style w:type="paragraph" w:styleId="ac">
    <w:name w:val="Plain Text"/>
    <w:basedOn w:val="a"/>
    <w:link w:val="ad"/>
    <w:uiPriority w:val="99"/>
    <w:rsid w:val="005374E8"/>
    <w:pPr>
      <w:tabs>
        <w:tab w:val="left" w:pos="360"/>
      </w:tabs>
      <w:ind w:firstLine="900"/>
      <w:jc w:val="both"/>
    </w:pPr>
    <w:rPr>
      <w:rFonts w:eastAsia="MS Mincho"/>
      <w:spacing w:val="-2"/>
      <w:sz w:val="26"/>
      <w:szCs w:val="26"/>
    </w:rPr>
  </w:style>
  <w:style w:type="character" w:customStyle="1" w:styleId="ad">
    <w:name w:val="Текст Знак"/>
    <w:basedOn w:val="a0"/>
    <w:link w:val="ac"/>
    <w:uiPriority w:val="99"/>
    <w:locked/>
    <w:rsid w:val="005374E8"/>
    <w:rPr>
      <w:rFonts w:ascii="Times New Roman" w:eastAsia="MS Mincho" w:hAnsi="Times New Roman" w:cs="Times New Roman"/>
      <w:spacing w:val="-2"/>
      <w:sz w:val="20"/>
      <w:szCs w:val="20"/>
    </w:rPr>
  </w:style>
  <w:style w:type="paragraph" w:customStyle="1" w:styleId="Iauiue">
    <w:name w:val="Iau?iue"/>
    <w:uiPriority w:val="99"/>
    <w:rsid w:val="005374E8"/>
    <w:pPr>
      <w:widowControl w:val="0"/>
      <w:snapToGrid w:val="0"/>
      <w:spacing w:before="80" w:after="80"/>
    </w:pPr>
    <w:rPr>
      <w:rFonts w:ascii="Times New Roman" w:eastAsia="Times New Roman" w:hAnsi="Times New Roman"/>
      <w:lang w:eastAsia="en-US"/>
    </w:rPr>
  </w:style>
  <w:style w:type="paragraph" w:styleId="31">
    <w:name w:val="Body Text Indent 3"/>
    <w:basedOn w:val="a"/>
    <w:link w:val="32"/>
    <w:uiPriority w:val="99"/>
    <w:rsid w:val="005374E8"/>
    <w:pPr>
      <w:spacing w:after="120"/>
      <w:ind w:left="283"/>
    </w:pPr>
    <w:rPr>
      <w:sz w:val="16"/>
      <w:szCs w:val="16"/>
    </w:rPr>
  </w:style>
  <w:style w:type="character" w:customStyle="1" w:styleId="32">
    <w:name w:val="Основной текст с отступом 3 Знак"/>
    <w:basedOn w:val="a0"/>
    <w:link w:val="31"/>
    <w:uiPriority w:val="99"/>
    <w:locked/>
    <w:rsid w:val="005374E8"/>
    <w:rPr>
      <w:rFonts w:ascii="Times New Roman" w:hAnsi="Times New Roman" w:cs="Times New Roman"/>
      <w:sz w:val="16"/>
      <w:szCs w:val="16"/>
      <w:lang w:eastAsia="ru-RU"/>
    </w:rPr>
  </w:style>
  <w:style w:type="character" w:customStyle="1" w:styleId="21">
    <w:name w:val="Заголовок 2 Знак1"/>
    <w:aliases w:val="Знак Знак,h2 Знак,h21 Знак,5 Знак,Заголовок пункта (1.1) Знак,222 Знак,Reset numbering Знак"/>
    <w:link w:val="2"/>
    <w:uiPriority w:val="99"/>
    <w:locked/>
    <w:rsid w:val="005374E8"/>
    <w:rPr>
      <w:rFonts w:ascii="Times New Roman" w:hAnsi="Times New Roman" w:cs="Times New Roman"/>
      <w:b/>
      <w:bCs/>
      <w:i/>
      <w:iCs/>
      <w:sz w:val="28"/>
      <w:szCs w:val="28"/>
      <w:lang w:eastAsia="ru-RU"/>
    </w:rPr>
  </w:style>
  <w:style w:type="paragraph" w:customStyle="1" w:styleId="11">
    <w:name w:val="Текст1"/>
    <w:basedOn w:val="12"/>
    <w:uiPriority w:val="99"/>
    <w:rsid w:val="005374E8"/>
    <w:pPr>
      <w:ind w:firstLine="0"/>
      <w:jc w:val="left"/>
    </w:pPr>
    <w:rPr>
      <w:sz w:val="26"/>
      <w:szCs w:val="26"/>
    </w:rPr>
  </w:style>
  <w:style w:type="paragraph" w:customStyle="1" w:styleId="12">
    <w:name w:val="Обычный1"/>
    <w:link w:val="Normal"/>
    <w:uiPriority w:val="99"/>
    <w:rsid w:val="005374E8"/>
    <w:pPr>
      <w:ind w:firstLine="720"/>
      <w:jc w:val="both"/>
    </w:pPr>
    <w:rPr>
      <w:rFonts w:ascii="Times New Roman" w:hAnsi="Times New Roman"/>
    </w:rPr>
  </w:style>
  <w:style w:type="paragraph" w:customStyle="1" w:styleId="110">
    <w:name w:val="Заголовок 11"/>
    <w:basedOn w:val="12"/>
    <w:next w:val="12"/>
    <w:uiPriority w:val="99"/>
    <w:rsid w:val="005374E8"/>
    <w:pPr>
      <w:keepNext/>
      <w:spacing w:before="240" w:after="60"/>
      <w:ind w:firstLine="0"/>
      <w:jc w:val="center"/>
    </w:pPr>
    <w:rPr>
      <w:b/>
      <w:bCs/>
      <w:kern w:val="28"/>
    </w:rPr>
  </w:style>
  <w:style w:type="paragraph" w:customStyle="1" w:styleId="41">
    <w:name w:val="заголовок 4"/>
    <w:basedOn w:val="a"/>
    <w:next w:val="a"/>
    <w:uiPriority w:val="99"/>
    <w:rsid w:val="005374E8"/>
    <w:pPr>
      <w:keepNext/>
      <w:tabs>
        <w:tab w:val="left" w:pos="0"/>
      </w:tabs>
      <w:suppressAutoHyphens/>
      <w:jc w:val="center"/>
    </w:pPr>
    <w:rPr>
      <w:spacing w:val="-2"/>
    </w:rPr>
  </w:style>
  <w:style w:type="paragraph" w:customStyle="1" w:styleId="13">
    <w:name w:val="заголовок 1"/>
    <w:basedOn w:val="a"/>
    <w:next w:val="a"/>
    <w:uiPriority w:val="99"/>
    <w:rsid w:val="005374E8"/>
    <w:pPr>
      <w:keepNext/>
      <w:spacing w:before="240" w:after="60"/>
      <w:jc w:val="both"/>
    </w:pPr>
    <w:rPr>
      <w:rFonts w:ascii="Arial" w:hAnsi="Arial" w:cs="Arial"/>
      <w:b/>
      <w:bCs/>
      <w:kern w:val="28"/>
      <w:sz w:val="28"/>
      <w:szCs w:val="28"/>
      <w:lang w:val="en-GB"/>
    </w:rPr>
  </w:style>
  <w:style w:type="character" w:styleId="ae">
    <w:name w:val="Hyperlink"/>
    <w:basedOn w:val="a0"/>
    <w:uiPriority w:val="99"/>
    <w:rsid w:val="005374E8"/>
    <w:rPr>
      <w:color w:val="0000FF"/>
      <w:u w:val="single"/>
    </w:rPr>
  </w:style>
  <w:style w:type="paragraph" w:styleId="af">
    <w:name w:val="List Bullet"/>
    <w:basedOn w:val="a"/>
    <w:autoRedefine/>
    <w:uiPriority w:val="99"/>
    <w:rsid w:val="000364A8"/>
    <w:pPr>
      <w:autoSpaceDE w:val="0"/>
      <w:autoSpaceDN w:val="0"/>
      <w:adjustRightInd w:val="0"/>
      <w:spacing w:line="360" w:lineRule="exact"/>
      <w:ind w:firstLine="709"/>
      <w:jc w:val="both"/>
    </w:pPr>
    <w:rPr>
      <w:rFonts w:eastAsia="MS Mincho"/>
      <w:sz w:val="28"/>
      <w:szCs w:val="28"/>
    </w:rPr>
  </w:style>
  <w:style w:type="paragraph" w:styleId="af0">
    <w:name w:val="Body Text Indent"/>
    <w:basedOn w:val="a"/>
    <w:link w:val="af1"/>
    <w:uiPriority w:val="99"/>
    <w:rsid w:val="005374E8"/>
    <w:pPr>
      <w:spacing w:after="120"/>
      <w:ind w:left="283"/>
    </w:pPr>
  </w:style>
  <w:style w:type="character" w:customStyle="1" w:styleId="af1">
    <w:name w:val="Основной текст с отступом Знак"/>
    <w:basedOn w:val="a0"/>
    <w:link w:val="af0"/>
    <w:uiPriority w:val="99"/>
    <w:locked/>
    <w:rsid w:val="005374E8"/>
    <w:rPr>
      <w:rFonts w:ascii="Times New Roman" w:hAnsi="Times New Roman" w:cs="Times New Roman"/>
      <w:sz w:val="24"/>
      <w:szCs w:val="24"/>
      <w:lang w:eastAsia="ru-RU"/>
    </w:rPr>
  </w:style>
  <w:style w:type="paragraph" w:styleId="33">
    <w:name w:val="Body Text 3"/>
    <w:basedOn w:val="a"/>
    <w:link w:val="34"/>
    <w:uiPriority w:val="99"/>
    <w:rsid w:val="005374E8"/>
    <w:pPr>
      <w:spacing w:after="120"/>
    </w:pPr>
    <w:rPr>
      <w:sz w:val="16"/>
      <w:szCs w:val="16"/>
    </w:rPr>
  </w:style>
  <w:style w:type="character" w:customStyle="1" w:styleId="34">
    <w:name w:val="Основной текст 3 Знак"/>
    <w:basedOn w:val="a0"/>
    <w:link w:val="33"/>
    <w:uiPriority w:val="99"/>
    <w:locked/>
    <w:rsid w:val="005374E8"/>
    <w:rPr>
      <w:rFonts w:ascii="Times New Roman" w:hAnsi="Times New Roman" w:cs="Times New Roman"/>
      <w:sz w:val="16"/>
      <w:szCs w:val="16"/>
    </w:rPr>
  </w:style>
  <w:style w:type="paragraph" w:customStyle="1" w:styleId="Head71">
    <w:name w:val="Head 7.1"/>
    <w:basedOn w:val="a"/>
    <w:uiPriority w:val="99"/>
    <w:rsid w:val="005374E8"/>
    <w:pPr>
      <w:widowControl w:val="0"/>
      <w:suppressAutoHyphens/>
      <w:jc w:val="center"/>
    </w:pPr>
    <w:rPr>
      <w:rFonts w:ascii="CG Times" w:hAnsi="CG Times" w:cs="CG Times"/>
      <w:b/>
      <w:bCs/>
      <w:sz w:val="28"/>
      <w:szCs w:val="28"/>
      <w:lang w:val="en-US"/>
    </w:rPr>
  </w:style>
  <w:style w:type="paragraph" w:styleId="af2">
    <w:name w:val="Subtitle"/>
    <w:basedOn w:val="a"/>
    <w:link w:val="af3"/>
    <w:uiPriority w:val="99"/>
    <w:qFormat/>
    <w:rsid w:val="005374E8"/>
    <w:rPr>
      <w:b/>
      <w:bCs/>
    </w:rPr>
  </w:style>
  <w:style w:type="character" w:customStyle="1" w:styleId="af3">
    <w:name w:val="Подзаголовок Знак"/>
    <w:basedOn w:val="a0"/>
    <w:link w:val="af2"/>
    <w:uiPriority w:val="99"/>
    <w:locked/>
    <w:rsid w:val="005374E8"/>
    <w:rPr>
      <w:rFonts w:ascii="Times New Roman" w:hAnsi="Times New Roman" w:cs="Times New Roman"/>
      <w:b/>
      <w:bCs/>
      <w:sz w:val="24"/>
      <w:szCs w:val="24"/>
    </w:rPr>
  </w:style>
  <w:style w:type="paragraph" w:styleId="af4">
    <w:name w:val="Title"/>
    <w:basedOn w:val="a"/>
    <w:link w:val="af5"/>
    <w:uiPriority w:val="99"/>
    <w:qFormat/>
    <w:rsid w:val="005374E8"/>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5">
    <w:name w:val="Название Знак"/>
    <w:basedOn w:val="a0"/>
    <w:link w:val="af4"/>
    <w:uiPriority w:val="99"/>
    <w:locked/>
    <w:rsid w:val="005374E8"/>
    <w:rPr>
      <w:rFonts w:ascii="Arial" w:hAnsi="Arial" w:cs="Arial"/>
      <w:b/>
      <w:bCs/>
      <w:kern w:val="28"/>
      <w:sz w:val="32"/>
      <w:szCs w:val="32"/>
      <w:lang w:eastAsia="ru-RU"/>
    </w:rPr>
  </w:style>
  <w:style w:type="paragraph" w:customStyle="1" w:styleId="af6">
    <w:name w:val="Таблица шапка"/>
    <w:basedOn w:val="a"/>
    <w:uiPriority w:val="99"/>
    <w:rsid w:val="005374E8"/>
    <w:pPr>
      <w:keepNext/>
      <w:spacing w:before="40" w:after="40"/>
      <w:ind w:left="57" w:right="57"/>
    </w:pPr>
    <w:rPr>
      <w:sz w:val="22"/>
      <w:szCs w:val="22"/>
    </w:rPr>
  </w:style>
  <w:style w:type="paragraph" w:customStyle="1" w:styleId="af7">
    <w:name w:val="Таблица текст"/>
    <w:basedOn w:val="a"/>
    <w:uiPriority w:val="99"/>
    <w:rsid w:val="005374E8"/>
    <w:pPr>
      <w:spacing w:before="40" w:after="40"/>
      <w:ind w:left="57" w:right="57"/>
    </w:pPr>
  </w:style>
  <w:style w:type="paragraph" w:styleId="af8">
    <w:name w:val="caption"/>
    <w:basedOn w:val="a"/>
    <w:next w:val="a"/>
    <w:uiPriority w:val="99"/>
    <w:qFormat/>
    <w:rsid w:val="005374E8"/>
    <w:pPr>
      <w:shd w:val="clear" w:color="auto" w:fill="FFFFFF"/>
    </w:pPr>
    <w:rPr>
      <w:b/>
      <w:bCs/>
      <w:sz w:val="22"/>
      <w:szCs w:val="22"/>
    </w:rPr>
  </w:style>
  <w:style w:type="paragraph" w:customStyle="1" w:styleId="ConsNonformat">
    <w:name w:val="ConsNonformat"/>
    <w:link w:val="ConsNonformat0"/>
    <w:uiPriority w:val="99"/>
    <w:rsid w:val="005374E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5374E8"/>
    <w:rPr>
      <w:rFonts w:ascii="Courier New" w:hAnsi="Courier New" w:cs="Courier New"/>
      <w:sz w:val="22"/>
      <w:szCs w:val="22"/>
      <w:lang w:eastAsia="ru-RU"/>
    </w:rPr>
  </w:style>
  <w:style w:type="character" w:customStyle="1" w:styleId="22">
    <w:name w:val="Знак Знак2"/>
    <w:uiPriority w:val="99"/>
    <w:rsid w:val="005374E8"/>
    <w:rPr>
      <w:b/>
      <w:bCs/>
      <w:i/>
      <w:iCs/>
      <w:sz w:val="28"/>
      <w:szCs w:val="28"/>
      <w:lang w:val="ru-RU" w:eastAsia="ru-RU"/>
    </w:rPr>
  </w:style>
  <w:style w:type="table" w:styleId="af9">
    <w:name w:val="Table Grid"/>
    <w:basedOn w:val="a1"/>
    <w:uiPriority w:val="99"/>
    <w:rsid w:val="005374E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uiPriority w:val="99"/>
    <w:rsid w:val="005374E8"/>
    <w:pPr>
      <w:spacing w:before="100" w:beforeAutospacing="1" w:after="100" w:afterAutospacing="1"/>
    </w:pPr>
    <w:rPr>
      <w:rFonts w:ascii="Tahoma" w:hAnsi="Tahoma" w:cs="Tahoma"/>
      <w:sz w:val="20"/>
      <w:szCs w:val="20"/>
      <w:lang w:val="en-US" w:eastAsia="en-US"/>
    </w:rPr>
  </w:style>
  <w:style w:type="character" w:customStyle="1" w:styleId="Normal">
    <w:name w:val="Normal Знак"/>
    <w:link w:val="12"/>
    <w:uiPriority w:val="99"/>
    <w:locked/>
    <w:rsid w:val="005374E8"/>
    <w:rPr>
      <w:rFonts w:ascii="Times New Roman" w:hAnsi="Times New Roman" w:cs="Times New Roman"/>
      <w:sz w:val="22"/>
      <w:szCs w:val="22"/>
      <w:lang w:eastAsia="ru-RU"/>
    </w:rPr>
  </w:style>
  <w:style w:type="character" w:customStyle="1" w:styleId="210">
    <w:name w:val="Знак Знак21"/>
    <w:uiPriority w:val="99"/>
    <w:locked/>
    <w:rsid w:val="005374E8"/>
    <w:rPr>
      <w:b/>
      <w:bCs/>
      <w:i/>
      <w:iCs/>
      <w:sz w:val="28"/>
      <w:szCs w:val="28"/>
      <w:lang w:val="ru-RU" w:eastAsia="ru-RU"/>
    </w:rPr>
  </w:style>
  <w:style w:type="character" w:styleId="afa">
    <w:name w:val="footnote reference"/>
    <w:basedOn w:val="a0"/>
    <w:uiPriority w:val="99"/>
    <w:semiHidden/>
    <w:rsid w:val="005374E8"/>
    <w:rPr>
      <w:vertAlign w:val="superscript"/>
    </w:rPr>
  </w:style>
  <w:style w:type="paragraph" w:styleId="afb">
    <w:name w:val="footnote text"/>
    <w:basedOn w:val="a"/>
    <w:link w:val="afc"/>
    <w:uiPriority w:val="99"/>
    <w:semiHidden/>
    <w:rsid w:val="005374E8"/>
    <w:pPr>
      <w:widowControl w:val="0"/>
      <w:autoSpaceDE w:val="0"/>
      <w:autoSpaceDN w:val="0"/>
    </w:pPr>
    <w:rPr>
      <w:sz w:val="20"/>
      <w:szCs w:val="20"/>
    </w:rPr>
  </w:style>
  <w:style w:type="character" w:customStyle="1" w:styleId="afc">
    <w:name w:val="Текст сноски Знак"/>
    <w:basedOn w:val="a0"/>
    <w:link w:val="afb"/>
    <w:uiPriority w:val="99"/>
    <w:semiHidden/>
    <w:locked/>
    <w:rsid w:val="005374E8"/>
    <w:rPr>
      <w:rFonts w:ascii="Times New Roman" w:hAnsi="Times New Roman" w:cs="Times New Roman"/>
      <w:sz w:val="20"/>
      <w:szCs w:val="20"/>
      <w:lang w:eastAsia="ru-RU"/>
    </w:rPr>
  </w:style>
  <w:style w:type="paragraph" w:customStyle="1" w:styleId="112">
    <w:name w:val="Обычный11"/>
    <w:uiPriority w:val="99"/>
    <w:rsid w:val="005374E8"/>
    <w:pPr>
      <w:ind w:firstLine="720"/>
      <w:jc w:val="both"/>
    </w:pPr>
    <w:rPr>
      <w:rFonts w:ascii="Times New Roman" w:eastAsia="Times New Roman" w:hAnsi="Times New Roman"/>
      <w:sz w:val="28"/>
      <w:szCs w:val="28"/>
    </w:rPr>
  </w:style>
  <w:style w:type="paragraph" w:customStyle="1" w:styleId="ConsPlusNonformat">
    <w:name w:val="ConsPlusNonformat"/>
    <w:uiPriority w:val="99"/>
    <w:rsid w:val="005374E8"/>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5374E8"/>
    <w:pPr>
      <w:autoSpaceDE w:val="0"/>
      <w:autoSpaceDN w:val="0"/>
      <w:adjustRightInd w:val="0"/>
    </w:pPr>
    <w:rPr>
      <w:rFonts w:ascii="Times New Roman" w:eastAsia="Times New Roman" w:hAnsi="Times New Roman"/>
      <w:b/>
      <w:bCs/>
      <w:sz w:val="28"/>
      <w:szCs w:val="28"/>
    </w:rPr>
  </w:style>
  <w:style w:type="paragraph" w:styleId="afd">
    <w:name w:val="Balloon Text"/>
    <w:basedOn w:val="a"/>
    <w:link w:val="afe"/>
    <w:uiPriority w:val="99"/>
    <w:semiHidden/>
    <w:rsid w:val="005374E8"/>
    <w:rPr>
      <w:rFonts w:ascii="Tahoma" w:hAnsi="Tahoma" w:cs="Tahoma"/>
      <w:sz w:val="16"/>
      <w:szCs w:val="16"/>
    </w:rPr>
  </w:style>
  <w:style w:type="character" w:customStyle="1" w:styleId="afe">
    <w:name w:val="Текст выноски Знак"/>
    <w:basedOn w:val="a0"/>
    <w:link w:val="afd"/>
    <w:uiPriority w:val="99"/>
    <w:locked/>
    <w:rsid w:val="005374E8"/>
    <w:rPr>
      <w:rFonts w:ascii="Tahoma" w:hAnsi="Tahoma" w:cs="Tahoma"/>
      <w:sz w:val="16"/>
      <w:szCs w:val="16"/>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 Знак Знак Знак Знак Знак Знак Char,Основной текст Знак Знак Зн... Знак Знак Char"/>
    <w:uiPriority w:val="99"/>
    <w:locked/>
    <w:rsid w:val="005374E8"/>
    <w:rPr>
      <w:rFonts w:eastAsia="MS Mincho"/>
      <w:sz w:val="24"/>
      <w:szCs w:val="24"/>
      <w:lang w:val="ru-RU" w:eastAsia="ru-RU"/>
    </w:rPr>
  </w:style>
  <w:style w:type="character" w:styleId="aff">
    <w:name w:val="FollowedHyperlink"/>
    <w:basedOn w:val="a0"/>
    <w:uiPriority w:val="99"/>
    <w:rsid w:val="005374E8"/>
    <w:rPr>
      <w:color w:val="800080"/>
      <w:u w:val="single"/>
    </w:rPr>
  </w:style>
  <w:style w:type="character" w:customStyle="1" w:styleId="Heading2Char2">
    <w:name w:val="Heading 2 Char2"/>
    <w:aliases w:val="Знак Char2,Заголовок 2 Знак Char,h2 Char2,h21 Char2,5 Char2,Заголовок пункта (1.1) Char2,222 Char2,Reset numbering Char2"/>
    <w:uiPriority w:val="99"/>
    <w:locked/>
    <w:rsid w:val="005374E8"/>
    <w:rPr>
      <w:b/>
      <w:bCs/>
      <w:i/>
      <w:iCs/>
      <w:sz w:val="28"/>
      <w:szCs w:val="28"/>
      <w:lang w:val="ru-RU" w:eastAsia="ru-RU"/>
    </w:rPr>
  </w:style>
  <w:style w:type="paragraph" w:styleId="23">
    <w:name w:val="Body Text 2"/>
    <w:basedOn w:val="a"/>
    <w:link w:val="24"/>
    <w:uiPriority w:val="99"/>
    <w:rsid w:val="005374E8"/>
    <w:pPr>
      <w:spacing w:after="120" w:line="480" w:lineRule="auto"/>
    </w:pPr>
  </w:style>
  <w:style w:type="character" w:customStyle="1" w:styleId="24">
    <w:name w:val="Основной текст 2 Знак"/>
    <w:basedOn w:val="a0"/>
    <w:link w:val="23"/>
    <w:uiPriority w:val="99"/>
    <w:locked/>
    <w:rsid w:val="005374E8"/>
    <w:rPr>
      <w:rFonts w:ascii="Times New Roman" w:hAnsi="Times New Roman" w:cs="Times New Roman"/>
      <w:sz w:val="24"/>
      <w:szCs w:val="24"/>
      <w:lang w:eastAsia="ru-RU"/>
    </w:rPr>
  </w:style>
  <w:style w:type="paragraph" w:customStyle="1" w:styleId="Style2">
    <w:name w:val="Style2"/>
    <w:basedOn w:val="a"/>
    <w:uiPriority w:val="99"/>
    <w:rsid w:val="005374E8"/>
    <w:pPr>
      <w:widowControl w:val="0"/>
      <w:autoSpaceDE w:val="0"/>
      <w:autoSpaceDN w:val="0"/>
      <w:adjustRightInd w:val="0"/>
      <w:spacing w:line="322" w:lineRule="exact"/>
      <w:ind w:firstLine="360"/>
      <w:jc w:val="both"/>
    </w:pPr>
  </w:style>
  <w:style w:type="character" w:customStyle="1" w:styleId="FontStyle11">
    <w:name w:val="Font Style11"/>
    <w:uiPriority w:val="99"/>
    <w:rsid w:val="005374E8"/>
    <w:rPr>
      <w:rFonts w:ascii="Times New Roman" w:hAnsi="Times New Roman" w:cs="Times New Roman"/>
      <w:sz w:val="28"/>
      <w:szCs w:val="28"/>
    </w:rPr>
  </w:style>
  <w:style w:type="paragraph" w:customStyle="1" w:styleId="35">
    <w:name w:val="Обычный3"/>
    <w:uiPriority w:val="99"/>
    <w:rsid w:val="005374E8"/>
    <w:pPr>
      <w:ind w:firstLine="720"/>
      <w:jc w:val="both"/>
    </w:pPr>
    <w:rPr>
      <w:rFonts w:ascii="Times New Roman" w:eastAsia="Times New Roman" w:hAnsi="Times New Roman"/>
      <w:sz w:val="28"/>
      <w:szCs w:val="28"/>
    </w:rPr>
  </w:style>
  <w:style w:type="paragraph" w:customStyle="1" w:styleId="211">
    <w:name w:val="Список 21"/>
    <w:basedOn w:val="12"/>
    <w:uiPriority w:val="99"/>
    <w:rsid w:val="005374E8"/>
    <w:pPr>
      <w:widowControl w:val="0"/>
      <w:spacing w:line="300" w:lineRule="auto"/>
      <w:ind w:left="720" w:hanging="360"/>
    </w:pPr>
  </w:style>
  <w:style w:type="paragraph" w:customStyle="1" w:styleId="ConsNormal">
    <w:name w:val="ConsNormal"/>
    <w:uiPriority w:val="99"/>
    <w:rsid w:val="005374E8"/>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basedOn w:val="a"/>
    <w:uiPriority w:val="99"/>
    <w:rsid w:val="005374E8"/>
    <w:pPr>
      <w:autoSpaceDE w:val="0"/>
      <w:autoSpaceDN w:val="0"/>
      <w:ind w:firstLine="720"/>
    </w:pPr>
    <w:rPr>
      <w:rFonts w:ascii="Arial" w:hAnsi="Arial" w:cs="Arial"/>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4,Основной текст Знак Знак Char4,Основной текст Знак Знак Знак Знак1 Знак1 Char4"/>
    <w:uiPriority w:val="99"/>
    <w:locked/>
    <w:rsid w:val="005374E8"/>
    <w:rPr>
      <w:rFonts w:eastAsia="MS Mincho"/>
      <w:sz w:val="24"/>
      <w:szCs w:val="24"/>
      <w:lang w:val="ru-RU"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1,Основной текст Знак Знак Char1,Основной текст Знак Знак Знак Знак1 Знак1 Char1"/>
    <w:uiPriority w:val="99"/>
    <w:locked/>
    <w:rsid w:val="005374E8"/>
    <w:rPr>
      <w:rFonts w:eastAsia="MS Mincho"/>
      <w:sz w:val="24"/>
      <w:szCs w:val="24"/>
      <w:lang w:val="ru-RU" w:eastAsia="ru-RU"/>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2,Основной текст Знак Знак Char2,Основной текст Знак Знак Знак Знак1 Знак1 Char2"/>
    <w:uiPriority w:val="99"/>
    <w:locked/>
    <w:rsid w:val="005374E8"/>
    <w:rPr>
      <w:rFonts w:eastAsia="MS Mincho"/>
      <w:sz w:val="24"/>
      <w:szCs w:val="24"/>
      <w:lang w:val="ru-RU" w:eastAsia="ru-RU"/>
    </w:rPr>
  </w:style>
  <w:style w:type="character" w:styleId="aff0">
    <w:name w:val="annotation reference"/>
    <w:basedOn w:val="a0"/>
    <w:uiPriority w:val="99"/>
    <w:semiHidden/>
    <w:rsid w:val="005374E8"/>
    <w:rPr>
      <w:sz w:val="16"/>
      <w:szCs w:val="16"/>
    </w:rPr>
  </w:style>
  <w:style w:type="paragraph" w:styleId="aff1">
    <w:name w:val="annotation text"/>
    <w:basedOn w:val="a"/>
    <w:link w:val="aff2"/>
    <w:uiPriority w:val="99"/>
    <w:semiHidden/>
    <w:rsid w:val="005374E8"/>
    <w:rPr>
      <w:sz w:val="20"/>
      <w:szCs w:val="20"/>
    </w:rPr>
  </w:style>
  <w:style w:type="character" w:customStyle="1" w:styleId="aff2">
    <w:name w:val="Текст примечания Знак"/>
    <w:basedOn w:val="a0"/>
    <w:link w:val="aff1"/>
    <w:uiPriority w:val="99"/>
    <w:locked/>
    <w:rsid w:val="005374E8"/>
    <w:rPr>
      <w:rFonts w:ascii="Times New Roman" w:hAnsi="Times New Roman" w:cs="Times New Roman"/>
      <w:sz w:val="20"/>
      <w:szCs w:val="20"/>
      <w:lang w:eastAsia="ru-RU"/>
    </w:rPr>
  </w:style>
  <w:style w:type="paragraph" w:styleId="aff3">
    <w:name w:val="annotation subject"/>
    <w:basedOn w:val="aff1"/>
    <w:next w:val="aff1"/>
    <w:link w:val="aff4"/>
    <w:uiPriority w:val="99"/>
    <w:semiHidden/>
    <w:rsid w:val="005374E8"/>
    <w:rPr>
      <w:b/>
      <w:bCs/>
    </w:rPr>
  </w:style>
  <w:style w:type="character" w:customStyle="1" w:styleId="aff4">
    <w:name w:val="Тема примечания Знак"/>
    <w:basedOn w:val="aff2"/>
    <w:link w:val="aff3"/>
    <w:uiPriority w:val="99"/>
    <w:locked/>
    <w:rsid w:val="005374E8"/>
    <w:rPr>
      <w:rFonts w:ascii="Times New Roman" w:hAnsi="Times New Roman" w:cs="Times New Roman"/>
      <w:b/>
      <w:bCs/>
      <w:sz w:val="20"/>
      <w:szCs w:val="20"/>
      <w:lang w:eastAsia="ru-RU"/>
    </w:rPr>
  </w:style>
  <w:style w:type="paragraph" w:styleId="aff5">
    <w:name w:val="List Paragraph"/>
    <w:basedOn w:val="a"/>
    <w:uiPriority w:val="99"/>
    <w:qFormat/>
    <w:rsid w:val="00636B24"/>
    <w:pPr>
      <w:ind w:left="720"/>
    </w:pPr>
  </w:style>
  <w:style w:type="paragraph" w:customStyle="1" w:styleId="aff6">
    <w:name w:val="Статья"/>
    <w:basedOn w:val="a3"/>
    <w:next w:val="a"/>
    <w:uiPriority w:val="99"/>
    <w:rsid w:val="00214BAB"/>
    <w:pPr>
      <w:keepNext/>
      <w:keepLines/>
      <w:tabs>
        <w:tab w:val="num" w:pos="717"/>
      </w:tabs>
      <w:spacing w:before="160" w:after="160"/>
      <w:ind w:left="717" w:hanging="360"/>
      <w:jc w:val="center"/>
    </w:pPr>
    <w:rPr>
      <w:rFonts w:eastAsia="Times New Roman"/>
      <w:b/>
      <w:bCs/>
      <w:sz w:val="24"/>
      <w:szCs w:val="24"/>
    </w:rPr>
  </w:style>
  <w:style w:type="paragraph" w:customStyle="1" w:styleId="5">
    <w:name w:val="Обычный5"/>
    <w:uiPriority w:val="99"/>
    <w:rsid w:val="00214BAB"/>
    <w:pPr>
      <w:ind w:firstLine="720"/>
      <w:jc w:val="both"/>
    </w:pPr>
    <w:rPr>
      <w:rFonts w:ascii="Times New Roman" w:eastAsia="Times New Roman" w:hAnsi="Times New Roman"/>
      <w:sz w:val="28"/>
      <w:szCs w:val="28"/>
    </w:rPr>
  </w:style>
  <w:style w:type="paragraph" w:customStyle="1" w:styleId="14">
    <w:name w:val="Маркированный список1"/>
    <w:uiPriority w:val="99"/>
    <w:rsid w:val="00214BAB"/>
    <w:pPr>
      <w:widowControl w:val="0"/>
      <w:tabs>
        <w:tab w:val="left" w:pos="-567"/>
        <w:tab w:val="left" w:pos="-426"/>
      </w:tabs>
      <w:suppressAutoHyphens/>
      <w:ind w:right="306"/>
      <w:jc w:val="both"/>
    </w:pPr>
    <w:rPr>
      <w:rFonts w:ascii="Times New Roman" w:eastAsia="Times New Roman" w:hAnsi="Times New Roman"/>
      <w:b/>
      <w:bCs/>
      <w:i/>
      <w:iCs/>
      <w:kern w:val="1"/>
      <w:sz w:val="28"/>
      <w:szCs w:val="28"/>
      <w:lang w:eastAsia="ar-SA"/>
    </w:rPr>
  </w:style>
  <w:style w:type="paragraph" w:customStyle="1" w:styleId="aff7">
    <w:name w:val="Нормальный"/>
    <w:uiPriority w:val="99"/>
    <w:rsid w:val="00214BAB"/>
    <w:rPr>
      <w:rFonts w:ascii="Times New Roman" w:eastAsia="Times New Roman" w:hAnsi="Times New Roman"/>
      <w:sz w:val="20"/>
      <w:szCs w:val="20"/>
    </w:rPr>
  </w:style>
  <w:style w:type="paragraph" w:customStyle="1" w:styleId="aff8">
    <w:name w:val="áû÷íûé"/>
    <w:uiPriority w:val="99"/>
    <w:rsid w:val="00214BAB"/>
    <w:pPr>
      <w:overflowPunct w:val="0"/>
      <w:autoSpaceDE w:val="0"/>
      <w:autoSpaceDN w:val="0"/>
      <w:adjustRightInd w:val="0"/>
      <w:textAlignment w:val="baseline"/>
    </w:pPr>
    <w:rPr>
      <w:rFonts w:ascii="Times New Roman" w:eastAsia="Times New Roman" w:hAnsi="Times New Roman"/>
      <w:sz w:val="20"/>
      <w:szCs w:val="20"/>
    </w:rPr>
  </w:style>
  <w:style w:type="paragraph" w:customStyle="1" w:styleId="310">
    <w:name w:val="Основной текст с отступом 31"/>
    <w:uiPriority w:val="99"/>
    <w:rsid w:val="00214BAB"/>
    <w:pPr>
      <w:widowControl w:val="0"/>
      <w:suppressAutoHyphens/>
      <w:spacing w:before="120"/>
      <w:ind w:left="284" w:firstLine="424"/>
    </w:pPr>
    <w:rPr>
      <w:rFonts w:ascii="Times New Roman" w:eastAsia="Times New Roman" w:hAnsi="Times New Roman"/>
      <w:kern w:val="1"/>
      <w:sz w:val="28"/>
      <w:szCs w:val="28"/>
      <w:lang w:eastAsia="ar-SA"/>
    </w:rPr>
  </w:style>
  <w:style w:type="paragraph" w:customStyle="1" w:styleId="25">
    <w:name w:val="Текст2"/>
    <w:uiPriority w:val="99"/>
    <w:rsid w:val="00214BAB"/>
    <w:pPr>
      <w:widowControl w:val="0"/>
      <w:tabs>
        <w:tab w:val="left" w:pos="360"/>
      </w:tabs>
      <w:suppressAutoHyphens/>
      <w:ind w:firstLine="900"/>
      <w:jc w:val="both"/>
    </w:pPr>
    <w:rPr>
      <w:rFonts w:ascii="Times New Roman" w:eastAsia="MS Mincho" w:hAnsi="Times New Roman"/>
      <w:spacing w:val="-2"/>
      <w:kern w:val="1"/>
      <w:sz w:val="26"/>
      <w:szCs w:val="26"/>
      <w:lang w:eastAsia="ar-SA"/>
    </w:rPr>
  </w:style>
  <w:style w:type="paragraph" w:customStyle="1" w:styleId="26">
    <w:name w:val="Обычный2"/>
    <w:uiPriority w:val="99"/>
    <w:rsid w:val="00214BAB"/>
    <w:pPr>
      <w:ind w:firstLine="720"/>
      <w:jc w:val="both"/>
    </w:pPr>
    <w:rPr>
      <w:rFonts w:ascii="Times New Roman" w:eastAsia="Times New Roman" w:hAnsi="Times New Roman"/>
      <w:sz w:val="28"/>
      <w:szCs w:val="28"/>
    </w:rPr>
  </w:style>
  <w:style w:type="paragraph" w:customStyle="1" w:styleId="120">
    <w:name w:val="Заголовок 12"/>
    <w:basedOn w:val="26"/>
    <w:next w:val="26"/>
    <w:uiPriority w:val="99"/>
    <w:rsid w:val="00214BAB"/>
    <w:pPr>
      <w:keepNext/>
      <w:spacing w:before="240" w:after="60"/>
      <w:ind w:firstLine="0"/>
      <w:jc w:val="center"/>
    </w:pPr>
    <w:rPr>
      <w:b/>
      <w:bCs/>
      <w:kern w:val="28"/>
    </w:rPr>
  </w:style>
  <w:style w:type="paragraph" w:customStyle="1" w:styleId="42">
    <w:name w:val="Обычный4"/>
    <w:uiPriority w:val="99"/>
    <w:rsid w:val="00214BAB"/>
    <w:pPr>
      <w:ind w:firstLine="720"/>
      <w:jc w:val="both"/>
    </w:pPr>
    <w:rPr>
      <w:rFonts w:ascii="Times New Roman" w:eastAsia="Times New Roman" w:hAnsi="Times New Roman"/>
      <w:sz w:val="28"/>
      <w:szCs w:val="28"/>
    </w:rPr>
  </w:style>
  <w:style w:type="paragraph" w:styleId="27">
    <w:name w:val="Body Text Indent 2"/>
    <w:basedOn w:val="a"/>
    <w:link w:val="28"/>
    <w:uiPriority w:val="99"/>
    <w:rsid w:val="00214BAB"/>
    <w:pPr>
      <w:spacing w:after="120" w:line="480" w:lineRule="auto"/>
      <w:ind w:left="283"/>
    </w:pPr>
  </w:style>
  <w:style w:type="character" w:customStyle="1" w:styleId="28">
    <w:name w:val="Основной текст с отступом 2 Знак"/>
    <w:basedOn w:val="a0"/>
    <w:link w:val="27"/>
    <w:uiPriority w:val="99"/>
    <w:locked/>
    <w:rsid w:val="00214BAB"/>
    <w:rPr>
      <w:rFonts w:ascii="Times New Roman" w:hAnsi="Times New Roman" w:cs="Times New Roman"/>
      <w:sz w:val="24"/>
      <w:szCs w:val="24"/>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w:uiPriority w:val="99"/>
    <w:rsid w:val="003F1F50"/>
    <w:rPr>
      <w:rFonts w:eastAsia="MS Mincho"/>
      <w:sz w:val="24"/>
      <w:szCs w:val="24"/>
      <w:lang w:val="ru-RU" w:eastAsia="ru-RU"/>
    </w:rPr>
  </w:style>
  <w:style w:type="paragraph" w:customStyle="1" w:styleId="15">
    <w:name w:val="Абзац списка1"/>
    <w:basedOn w:val="a"/>
    <w:uiPriority w:val="99"/>
    <w:rsid w:val="003F1F50"/>
    <w:pPr>
      <w:ind w:left="720"/>
    </w:pPr>
    <w:rPr>
      <w:rFonts w:eastAsia="Calibri"/>
      <w:sz w:val="28"/>
      <w:szCs w:val="28"/>
    </w:rPr>
  </w:style>
  <w:style w:type="character" w:customStyle="1" w:styleId="121">
    <w:name w:val="Знак Знак12"/>
    <w:uiPriority w:val="99"/>
    <w:rsid w:val="00610DE1"/>
    <w:rPr>
      <w:sz w:val="24"/>
      <w:szCs w:val="24"/>
    </w:rPr>
  </w:style>
</w:styles>
</file>

<file path=word/webSettings.xml><?xml version="1.0" encoding="utf-8"?>
<w:webSettings xmlns:r="http://schemas.openxmlformats.org/officeDocument/2006/relationships" xmlns:w="http://schemas.openxmlformats.org/wordprocessingml/2006/main">
  <w:divs>
    <w:div w:id="437603382">
      <w:marLeft w:val="0"/>
      <w:marRight w:val="0"/>
      <w:marTop w:val="0"/>
      <w:marBottom w:val="0"/>
      <w:divBdr>
        <w:top w:val="none" w:sz="0" w:space="0" w:color="auto"/>
        <w:left w:val="none" w:sz="0" w:space="0" w:color="auto"/>
        <w:bottom w:val="none" w:sz="0" w:space="0" w:color="auto"/>
        <w:right w:val="none" w:sz="0" w:space="0" w:color="auto"/>
      </w:divBdr>
    </w:div>
    <w:div w:id="437603383">
      <w:marLeft w:val="0"/>
      <w:marRight w:val="0"/>
      <w:marTop w:val="0"/>
      <w:marBottom w:val="0"/>
      <w:divBdr>
        <w:top w:val="none" w:sz="0" w:space="0" w:color="auto"/>
        <w:left w:val="none" w:sz="0" w:space="0" w:color="auto"/>
        <w:bottom w:val="none" w:sz="0" w:space="0" w:color="auto"/>
        <w:right w:val="none" w:sz="0" w:space="0" w:color="auto"/>
      </w:divBdr>
    </w:div>
    <w:div w:id="437603384">
      <w:marLeft w:val="0"/>
      <w:marRight w:val="0"/>
      <w:marTop w:val="0"/>
      <w:marBottom w:val="0"/>
      <w:divBdr>
        <w:top w:val="none" w:sz="0" w:space="0" w:color="auto"/>
        <w:left w:val="none" w:sz="0" w:space="0" w:color="auto"/>
        <w:bottom w:val="none" w:sz="0" w:space="0" w:color="auto"/>
        <w:right w:val="none" w:sz="0" w:space="0" w:color="auto"/>
      </w:divBdr>
    </w:div>
    <w:div w:id="437603385">
      <w:marLeft w:val="0"/>
      <w:marRight w:val="0"/>
      <w:marTop w:val="0"/>
      <w:marBottom w:val="0"/>
      <w:divBdr>
        <w:top w:val="none" w:sz="0" w:space="0" w:color="auto"/>
        <w:left w:val="none" w:sz="0" w:space="0" w:color="auto"/>
        <w:bottom w:val="none" w:sz="0" w:space="0" w:color="auto"/>
        <w:right w:val="none" w:sz="0" w:space="0" w:color="auto"/>
      </w:divBdr>
    </w:div>
    <w:div w:id="437603386">
      <w:marLeft w:val="0"/>
      <w:marRight w:val="0"/>
      <w:marTop w:val="0"/>
      <w:marBottom w:val="0"/>
      <w:divBdr>
        <w:top w:val="none" w:sz="0" w:space="0" w:color="auto"/>
        <w:left w:val="none" w:sz="0" w:space="0" w:color="auto"/>
        <w:bottom w:val="none" w:sz="0" w:space="0" w:color="auto"/>
        <w:right w:val="none" w:sz="0" w:space="0" w:color="auto"/>
      </w:divBdr>
    </w:div>
    <w:div w:id="437603387">
      <w:marLeft w:val="0"/>
      <w:marRight w:val="0"/>
      <w:marTop w:val="0"/>
      <w:marBottom w:val="0"/>
      <w:divBdr>
        <w:top w:val="none" w:sz="0" w:space="0" w:color="auto"/>
        <w:left w:val="none" w:sz="0" w:space="0" w:color="auto"/>
        <w:bottom w:val="none" w:sz="0" w:space="0" w:color="auto"/>
        <w:right w:val="none" w:sz="0" w:space="0" w:color="auto"/>
      </w:divBdr>
    </w:div>
    <w:div w:id="437603388">
      <w:marLeft w:val="0"/>
      <w:marRight w:val="0"/>
      <w:marTop w:val="0"/>
      <w:marBottom w:val="0"/>
      <w:divBdr>
        <w:top w:val="none" w:sz="0" w:space="0" w:color="auto"/>
        <w:left w:val="none" w:sz="0" w:space="0" w:color="auto"/>
        <w:bottom w:val="none" w:sz="0" w:space="0" w:color="auto"/>
        <w:right w:val="none" w:sz="0" w:space="0" w:color="auto"/>
      </w:divBdr>
    </w:div>
    <w:div w:id="437603389">
      <w:marLeft w:val="0"/>
      <w:marRight w:val="0"/>
      <w:marTop w:val="0"/>
      <w:marBottom w:val="0"/>
      <w:divBdr>
        <w:top w:val="none" w:sz="0" w:space="0" w:color="auto"/>
        <w:left w:val="none" w:sz="0" w:space="0" w:color="auto"/>
        <w:bottom w:val="none" w:sz="0" w:space="0" w:color="auto"/>
        <w:right w:val="none" w:sz="0" w:space="0" w:color="auto"/>
      </w:divBdr>
    </w:div>
    <w:div w:id="437603390">
      <w:marLeft w:val="0"/>
      <w:marRight w:val="0"/>
      <w:marTop w:val="0"/>
      <w:marBottom w:val="0"/>
      <w:divBdr>
        <w:top w:val="none" w:sz="0" w:space="0" w:color="auto"/>
        <w:left w:val="none" w:sz="0" w:space="0" w:color="auto"/>
        <w:bottom w:val="none" w:sz="0" w:space="0" w:color="auto"/>
        <w:right w:val="none" w:sz="0" w:space="0" w:color="auto"/>
      </w:divBdr>
    </w:div>
    <w:div w:id="437603391">
      <w:marLeft w:val="0"/>
      <w:marRight w:val="0"/>
      <w:marTop w:val="0"/>
      <w:marBottom w:val="0"/>
      <w:divBdr>
        <w:top w:val="none" w:sz="0" w:space="0" w:color="auto"/>
        <w:left w:val="none" w:sz="0" w:space="0" w:color="auto"/>
        <w:bottom w:val="none" w:sz="0" w:space="0" w:color="auto"/>
        <w:right w:val="none" w:sz="0" w:space="0" w:color="auto"/>
      </w:divBdr>
    </w:div>
    <w:div w:id="437603392">
      <w:marLeft w:val="0"/>
      <w:marRight w:val="0"/>
      <w:marTop w:val="0"/>
      <w:marBottom w:val="0"/>
      <w:divBdr>
        <w:top w:val="none" w:sz="0" w:space="0" w:color="auto"/>
        <w:left w:val="none" w:sz="0" w:space="0" w:color="auto"/>
        <w:bottom w:val="none" w:sz="0" w:space="0" w:color="auto"/>
        <w:right w:val="none" w:sz="0" w:space="0" w:color="auto"/>
      </w:divBdr>
    </w:div>
    <w:div w:id="437603393">
      <w:marLeft w:val="0"/>
      <w:marRight w:val="0"/>
      <w:marTop w:val="0"/>
      <w:marBottom w:val="0"/>
      <w:divBdr>
        <w:top w:val="none" w:sz="0" w:space="0" w:color="auto"/>
        <w:left w:val="none" w:sz="0" w:space="0" w:color="auto"/>
        <w:bottom w:val="none" w:sz="0" w:space="0" w:color="auto"/>
        <w:right w:val="none" w:sz="0" w:space="0" w:color="auto"/>
      </w:divBdr>
    </w:div>
    <w:div w:id="437603394">
      <w:marLeft w:val="0"/>
      <w:marRight w:val="0"/>
      <w:marTop w:val="0"/>
      <w:marBottom w:val="0"/>
      <w:divBdr>
        <w:top w:val="none" w:sz="0" w:space="0" w:color="auto"/>
        <w:left w:val="none" w:sz="0" w:space="0" w:color="auto"/>
        <w:bottom w:val="none" w:sz="0" w:space="0" w:color="auto"/>
        <w:right w:val="none" w:sz="0" w:space="0" w:color="auto"/>
      </w:divBdr>
    </w:div>
    <w:div w:id="437603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etzp.rzd.ru/"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z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71E6-2BC5-486B-A4F4-2CD82BB6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13398</Words>
  <Characters>76375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FPD</Company>
  <LinksUpToDate>false</LinksUpToDate>
  <CharactersWithSpaces>89594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Первушина Алия Сайфитдиновна</dc:creator>
  <cp:lastModifiedBy>RCKZ_RizhikovMS</cp:lastModifiedBy>
  <cp:revision>24</cp:revision>
  <cp:lastPrinted>2014-06-05T10:05:00Z</cp:lastPrinted>
  <dcterms:created xsi:type="dcterms:W3CDTF">2014-06-02T11:10:00Z</dcterms:created>
  <dcterms:modified xsi:type="dcterms:W3CDTF">2014-06-05T10:12:00Z</dcterms:modified>
</cp:coreProperties>
</file>